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73807">
      <w:pPr>
        <w:rPr>
          <w:rFonts w:hint="eastAsia" w:ascii="华文中宋" w:hAnsi="华文中宋" w:eastAsia="华文中宋" w:cs="华文中宋"/>
          <w:b/>
          <w:bCs/>
          <w:color w:val="843F0B" w:themeColor="accent2" w:themeShade="80"/>
          <w:sz w:val="60"/>
          <w:szCs w:val="96"/>
          <w:lang w:val="en-US" w:eastAsia="zh-CN"/>
        </w:rPr>
      </w:pPr>
      <w:r>
        <w:rPr>
          <w:rFonts w:hint="eastAsia" w:ascii="华文中宋" w:hAnsi="华文中宋" w:eastAsia="华文中宋" w:cs="华文中宋"/>
          <w:b/>
          <w:bCs/>
          <w:color w:val="843F0B" w:themeColor="accent2" w:themeShade="80"/>
          <w:sz w:val="60"/>
          <w:szCs w:val="96"/>
          <w:lang w:val="en-US" w:eastAsia="zh-CN"/>
        </w:rPr>
        <w:t>利爪Talons</w:t>
      </w:r>
    </w:p>
    <w:p w14:paraId="1557FA24">
      <w:pPr>
        <w:rPr>
          <w:rFonts w:hint="eastAsia"/>
          <w:b/>
          <w:bCs/>
          <w:lang w:val="en-US" w:eastAsia="zh-CN"/>
        </w:rPr>
        <w:sectPr>
          <w:pgSz w:w="11906" w:h="15590"/>
          <w:pgMar w:top="1134" w:right="1134" w:bottom="1134" w:left="1134" w:header="851" w:footer="992" w:gutter="0"/>
          <w:pgBorders>
            <w:top w:val="none" w:sz="0" w:space="0"/>
            <w:left w:val="none" w:sz="0" w:space="0"/>
            <w:bottom w:val="none" w:sz="0" w:space="0"/>
            <w:right w:val="none" w:sz="0" w:space="0"/>
          </w:pgBorders>
          <w:cols w:space="425" w:num="1"/>
          <w:rtlGutter w:val="0"/>
          <w:docGrid w:type="lines" w:linePitch="317" w:charSpace="0"/>
        </w:sectPr>
      </w:pPr>
    </w:p>
    <w:p w14:paraId="10D7258D">
      <w:pPr>
        <w:rPr>
          <w:rFonts w:hint="eastAsia" w:ascii="华文中宋" w:hAnsi="华文中宋" w:eastAsia="华文中宋" w:cs="华文中宋"/>
          <w:b/>
          <w:bCs/>
          <w:sz w:val="21"/>
          <w:szCs w:val="24"/>
          <w:lang w:val="en-US" w:eastAsia="zh-CN"/>
        </w:rPr>
      </w:pPr>
      <w:r>
        <w:rPr>
          <w:rFonts w:hint="eastAsia" w:ascii="华文中宋" w:hAnsi="华文中宋" w:eastAsia="华文中宋" w:cs="华文中宋"/>
          <w:b/>
          <w:bCs/>
          <w:sz w:val="21"/>
          <w:szCs w:val="24"/>
          <w:lang w:val="en-US" w:eastAsia="zh-CN"/>
        </w:rPr>
        <w:t>为一队4-6人的12级角色设计的冒险</w:t>
      </w:r>
    </w:p>
    <w:p w14:paraId="14A5DC7F">
      <w:pPr>
        <w:rPr>
          <w:rFonts w:hint="eastAsia" w:ascii="华文中宋" w:hAnsi="华文中宋" w:eastAsia="华文中宋" w:cs="华文中宋"/>
          <w:b/>
          <w:bCs/>
          <w:sz w:val="21"/>
          <w:szCs w:val="24"/>
          <w:lang w:val="en-US" w:eastAsia="zh-CN"/>
        </w:rPr>
      </w:pPr>
      <w:r>
        <w:rPr>
          <w:rFonts w:hint="eastAsia" w:ascii="华文中宋" w:hAnsi="华文中宋" w:eastAsia="华文中宋" w:cs="华文中宋"/>
          <w:b/>
          <w:bCs/>
          <w:sz w:val="21"/>
          <w:szCs w:val="24"/>
          <w:lang w:val="en-US" w:eastAsia="zh-CN"/>
        </w:rPr>
        <w:t>作者：东风</w:t>
      </w:r>
    </w:p>
    <w:p w14:paraId="66063712">
      <w:pPr>
        <w:rPr>
          <w:rFonts w:hint="eastAsia"/>
          <w:sz w:val="18"/>
          <w:szCs w:val="18"/>
          <w:lang w:val="en-US" w:eastAsia="zh-CN"/>
        </w:rPr>
      </w:pPr>
    </w:p>
    <w:p w14:paraId="31A751B4">
      <w:pPr>
        <w:ind w:firstLine="181" w:firstLineChars="100"/>
        <w:rPr>
          <w:rFonts w:hint="eastAsia"/>
          <w:sz w:val="18"/>
          <w:szCs w:val="18"/>
          <w:lang w:val="en-US" w:eastAsia="zh-CN"/>
        </w:rPr>
      </w:pPr>
      <w:r>
        <w:rPr>
          <w:rFonts w:hint="eastAsia"/>
          <w:b/>
          <w:bCs/>
          <w:i/>
          <w:iCs/>
          <w:sz w:val="18"/>
          <w:szCs w:val="18"/>
          <w:lang w:val="en-US" w:eastAsia="zh-CN"/>
        </w:rPr>
        <w:t>关于利爪。</w:t>
      </w:r>
      <w:r>
        <w:rPr>
          <w:rFonts w:hint="eastAsia"/>
          <w:sz w:val="18"/>
          <w:szCs w:val="18"/>
          <w:lang w:val="en-US" w:eastAsia="zh-CN"/>
        </w:rPr>
        <w:t>“利爪”在万象无常牌中的牌面是一只伸向翡翠戒指的苍白之手，这只手长着锋利的指甲。当你抽出这张卡牌时，它将立即解离你着装或携带的任何魔法物品，除了神器。</w:t>
      </w:r>
    </w:p>
    <w:p w14:paraId="14419ABA">
      <w:pPr>
        <w:ind w:firstLine="181" w:firstLineChars="100"/>
        <w:rPr>
          <w:rFonts w:hint="eastAsia"/>
          <w:sz w:val="18"/>
          <w:szCs w:val="18"/>
          <w:lang w:val="en-US" w:eastAsia="zh-CN"/>
        </w:rPr>
      </w:pPr>
      <w:r>
        <w:rPr>
          <w:rFonts w:hint="eastAsia"/>
          <w:b/>
          <w:bCs/>
          <w:i/>
          <w:iCs/>
          <w:sz w:val="18"/>
          <w:szCs w:val="18"/>
          <w:lang w:val="en-US" w:eastAsia="zh-CN"/>
        </w:rPr>
        <w:t>模组简介。</w:t>
      </w:r>
      <w:r>
        <w:rPr>
          <w:rFonts w:hint="eastAsia"/>
          <w:b w:val="0"/>
          <w:bCs w:val="0"/>
          <w:i w:val="0"/>
          <w:iCs w:val="0"/>
          <w:sz w:val="18"/>
          <w:szCs w:val="18"/>
          <w:lang w:val="en-US" w:eastAsia="zh-CN"/>
        </w:rPr>
        <w:t>一种被称为液化症的恐怖瘟疫</w:t>
      </w:r>
      <w:r>
        <w:rPr>
          <w:rFonts w:hint="eastAsia"/>
          <w:sz w:val="18"/>
          <w:szCs w:val="18"/>
          <w:lang w:val="en-US" w:eastAsia="zh-CN"/>
        </w:rPr>
        <w:t>正在城镇之间流行。瘟疫传播的速度太快了，以至于现有的施法者的法术也没法遏制它的传播。</w:t>
      </w:r>
    </w:p>
    <w:p w14:paraId="491982A3">
      <w:pPr>
        <w:ind w:firstLine="420" w:firstLineChars="0"/>
        <w:rPr>
          <w:rFonts w:hint="eastAsia"/>
          <w:sz w:val="18"/>
          <w:szCs w:val="18"/>
          <w:lang w:val="en-US" w:eastAsia="zh-CN"/>
        </w:rPr>
      </w:pPr>
      <w:r>
        <w:rPr>
          <w:rFonts w:hint="eastAsia"/>
          <w:sz w:val="18"/>
          <w:szCs w:val="18"/>
          <w:lang w:val="en-US" w:eastAsia="zh-CN"/>
        </w:rPr>
        <w:t>这场瘟疫的实际源头是被尊称为“灾疫”的死惧大君，埃利隆。他带领着他的苦刑猎犬在多元宇宙中穿行，与阿斯忒瑞亚和角色们竞速。他的猎犬已经将利爪锁定在了费伦剑湾南部的利爪森林。这位死惧大君随后降临到了这个世界，同时也带来了可怕的瘟疫。他统御了这座森林中的一个豺狼人营地，并驱使这些嗜血的豺狼人于整座森林搜捕利爪。</w:t>
      </w:r>
    </w:p>
    <w:p w14:paraId="2BF7420E">
      <w:pPr>
        <w:ind w:firstLine="420" w:firstLineChars="0"/>
        <w:rPr>
          <w:rFonts w:hint="default"/>
          <w:sz w:val="18"/>
          <w:szCs w:val="18"/>
          <w:lang w:val="en-US" w:eastAsia="zh-CN"/>
        </w:rPr>
      </w:pPr>
      <w:r>
        <w:rPr>
          <w:rFonts w:hint="eastAsia"/>
          <w:sz w:val="18"/>
          <w:szCs w:val="18"/>
          <w:lang w:val="en-US" w:eastAsia="zh-CN"/>
        </w:rPr>
        <w:t>埃利隆所不知的是，利爪已经化形为名为利爪裂法兽的生物，并能轻易驱散他的瘟疫。利爪本身并未逃离，作为万象无常牌本身，它也抗拒着被摧毁的命运。它正在等待一个能杀死大君的契机。</w:t>
      </w:r>
    </w:p>
    <w:p w14:paraId="6C0CD142">
      <w:pPr>
        <w:ind w:firstLine="420" w:firstLineChars="0"/>
        <w:rPr>
          <w:rFonts w:hint="eastAsia"/>
          <w:sz w:val="18"/>
          <w:szCs w:val="18"/>
          <w:lang w:val="en-US" w:eastAsia="zh-CN"/>
        </w:rPr>
      </w:pPr>
    </w:p>
    <w:p w14:paraId="3CAAF034">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使用万象无常牌</w:t>
      </w:r>
    </w:p>
    <w:p w14:paraId="39B7B3AB">
      <w:pPr>
        <w:ind w:firstLine="420" w:firstLineChars="0"/>
        <w:rPr>
          <w:rFonts w:hint="default"/>
          <w:sz w:val="18"/>
          <w:szCs w:val="18"/>
          <w:lang w:val="en-US" w:eastAsia="zh-CN"/>
        </w:rPr>
      </w:pPr>
      <w:r>
        <w:rPr>
          <w:rFonts w:hint="eastAsia"/>
          <w:sz w:val="18"/>
          <w:szCs w:val="18"/>
          <w:lang w:val="en-US" w:eastAsia="zh-CN"/>
        </w:rPr>
        <w:t>若你使用万象无常牌作为冒险引子，请描述：</w:t>
      </w:r>
    </w:p>
    <w:p w14:paraId="1D62042F">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你们再一次听从呼唤，来到了阿斯忒瑞亚的寻星室内。这位圣武士向你们感激地点了点头，随后说：“我已经定位到了</w:t>
      </w:r>
      <w:r>
        <w:rPr>
          <w:rFonts w:hint="eastAsia" w:ascii="楷体" w:hAnsi="楷体" w:eastAsia="楷体" w:cs="楷体"/>
          <w:i/>
          <w:iCs/>
          <w:sz w:val="18"/>
          <w:szCs w:val="18"/>
          <w:lang w:val="en-US" w:eastAsia="zh-CN"/>
        </w:rPr>
        <w:t>利爪</w:t>
      </w:r>
      <w:r>
        <w:rPr>
          <w:rFonts w:hint="eastAsia" w:ascii="楷体" w:hAnsi="楷体" w:eastAsia="楷体" w:cs="楷体"/>
          <w:sz w:val="18"/>
          <w:szCs w:val="18"/>
          <w:lang w:val="en-US" w:eastAsia="zh-CN"/>
        </w:rPr>
        <w:t>的位置。这张恶名昭彰的卡牌为一个世界带来了危机。冒险者们，我需要你们去回收这张卡牌，并帮助一位德鲁伊拯救它的世界。”</w:t>
      </w:r>
    </w:p>
    <w:p w14:paraId="3AB14880">
      <w:pPr>
        <w:ind w:firstLine="420" w:firstLineChars="0"/>
        <w:rPr>
          <w:rFonts w:hint="default"/>
          <w:sz w:val="18"/>
          <w:szCs w:val="18"/>
          <w:lang w:val="en-US" w:eastAsia="zh-CN"/>
        </w:rPr>
      </w:pPr>
      <w:r>
        <w:rPr>
          <w:rFonts w:hint="default"/>
          <w:sz w:val="18"/>
          <w:szCs w:val="18"/>
          <w:lang w:val="en-US" w:eastAsia="zh-CN"/>
        </w:rPr>
        <w:t>阿斯忒瑞亚</w:t>
      </w:r>
      <w:r>
        <w:rPr>
          <w:rFonts w:hint="eastAsia"/>
          <w:sz w:val="18"/>
          <w:szCs w:val="18"/>
          <w:lang w:val="en-US" w:eastAsia="zh-CN"/>
        </w:rPr>
        <w:t xml:space="preserve">会举起 </w:t>
      </w:r>
      <w:r>
        <w:rPr>
          <w:rFonts w:hint="eastAsia" w:ascii="华文中宋" w:hAnsi="华文中宋" w:eastAsia="华文中宋" w:cs="华文中宋"/>
          <w:b/>
          <w:bCs/>
          <w:color w:val="7030A0"/>
          <w:sz w:val="18"/>
          <w:szCs w:val="18"/>
          <w:lang w:val="en-US" w:eastAsia="zh-CN"/>
        </w:rPr>
        <w:t xml:space="preserve">浪客Rogue </w:t>
      </w:r>
      <w:r>
        <w:rPr>
          <w:rFonts w:hint="eastAsia"/>
          <w:sz w:val="18"/>
          <w:szCs w:val="18"/>
          <w:lang w:val="en-US" w:eastAsia="zh-CN"/>
        </w:rPr>
        <w:t>。这张卡牌的光芒会包裹角色们，并将他们安全送达剑湾的贝尔苟斯特。</w:t>
      </w:r>
    </w:p>
    <w:p w14:paraId="0029DAEA">
      <w:pPr>
        <w:rPr>
          <w:rFonts w:hint="eastAsia"/>
          <w:sz w:val="22"/>
          <w:szCs w:val="28"/>
          <w:lang w:val="en-US" w:eastAsia="zh-CN"/>
        </w:rPr>
      </w:pPr>
    </w:p>
    <w:p w14:paraId="63BA7D83">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设置冒险</w:t>
      </w:r>
    </w:p>
    <w:p w14:paraId="3D39690D">
      <w:pPr>
        <w:ind w:firstLine="420" w:firstLineChars="0"/>
        <w:rPr>
          <w:rFonts w:hint="eastAsia"/>
          <w:sz w:val="18"/>
          <w:szCs w:val="18"/>
          <w:lang w:val="en-US" w:eastAsia="zh-CN"/>
        </w:rPr>
      </w:pPr>
      <w:r>
        <w:rPr>
          <w:rFonts w:hint="eastAsia"/>
          <w:sz w:val="18"/>
          <w:szCs w:val="18"/>
          <w:lang w:val="en-US" w:eastAsia="zh-CN"/>
        </w:rPr>
        <w:t>本次冒险的默认地点位于被遗忘国度，费伦剑湾的利齿森林。它位于博德之门东南，是一片气候温和、植被茂密的地区。如果你想要在别的舞台设置冒险，你可以考虑以下建议：</w:t>
      </w:r>
    </w:p>
    <w:p w14:paraId="3F5BADC0">
      <w:pPr>
        <w:keepNext w:val="0"/>
        <w:keepLines w:val="0"/>
        <w:pageBreakBefore w:val="0"/>
        <w:widowControl w:val="0"/>
        <w:kinsoku/>
        <w:wordWrap/>
        <w:overflowPunct/>
        <w:topLinePunct w:val="0"/>
        <w:autoSpaceDE/>
        <w:autoSpaceDN/>
        <w:bidi w:val="0"/>
        <w:adjustRightInd/>
        <w:snapToGrid/>
        <w:spacing w:before="160" w:beforeLines="50"/>
        <w:ind w:left="0" w:hanging="181" w:hangingChars="100"/>
        <w:textAlignment w:val="auto"/>
        <w:rPr>
          <w:rFonts w:hint="default"/>
          <w:sz w:val="18"/>
          <w:szCs w:val="18"/>
          <w:lang w:val="en-US" w:eastAsia="zh-CN"/>
        </w:rPr>
      </w:pPr>
      <w:r>
        <w:rPr>
          <w:rFonts w:hint="eastAsia"/>
          <w:b/>
          <w:bCs/>
          <w:sz w:val="18"/>
          <w:szCs w:val="18"/>
          <w:lang w:val="en-US" w:eastAsia="zh-CN"/>
        </w:rPr>
        <w:t>龙枪。</w:t>
      </w:r>
      <w:r>
        <w:rPr>
          <w:rFonts w:hint="eastAsia"/>
          <w:sz w:val="18"/>
          <w:szCs w:val="18"/>
          <w:lang w:val="en-US" w:eastAsia="zh-CN"/>
        </w:rPr>
        <w:t>你可以把冒险设置在奎灵纳斯提森林Qualinesti Forest。这座森林有众多的奎灵纳斯提精灵城市，航运也发达。故事开始的城镇可以设置在这些精灵城市中。</w:t>
      </w:r>
    </w:p>
    <w:p w14:paraId="51D490AC">
      <w:pPr>
        <w:ind w:left="180" w:hanging="181" w:hangingChars="100"/>
        <w:rPr>
          <w:rFonts w:hint="default"/>
          <w:sz w:val="18"/>
          <w:szCs w:val="18"/>
          <w:lang w:val="en-US" w:eastAsia="zh-CN"/>
        </w:rPr>
      </w:pPr>
      <w:r>
        <w:rPr>
          <w:rFonts w:hint="eastAsia"/>
          <w:b/>
          <w:bCs/>
          <w:sz w:val="18"/>
          <w:szCs w:val="18"/>
          <w:lang w:val="en-US" w:eastAsia="zh-CN"/>
        </w:rPr>
        <w:t>灰鹰。</w:t>
      </w:r>
      <w:r>
        <w:rPr>
          <w:rFonts w:hint="eastAsia"/>
          <w:sz w:val="18"/>
          <w:szCs w:val="18"/>
          <w:lang w:val="en-US" w:eastAsia="zh-CN"/>
        </w:rPr>
        <w:t>位于灰鹰西北的昏暗林Dim Forest。它位于比塞尔Bissel的西南方向。冒险者们可能是从比塞尔的某个城镇出发，前往森林。</w:t>
      </w:r>
    </w:p>
    <w:p w14:paraId="2D6D48B3">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其他引子</w:t>
      </w:r>
    </w:p>
    <w:p w14:paraId="41359BD5">
      <w:pPr>
        <w:ind w:firstLine="420" w:firstLineChars="0"/>
        <w:rPr>
          <w:rFonts w:hint="eastAsia"/>
          <w:sz w:val="18"/>
          <w:szCs w:val="18"/>
          <w:lang w:val="en-US" w:eastAsia="zh-CN"/>
        </w:rPr>
      </w:pPr>
      <w:r>
        <w:rPr>
          <w:rFonts w:hint="eastAsia"/>
          <w:sz w:val="18"/>
          <w:szCs w:val="18"/>
          <w:lang w:val="en-US" w:eastAsia="zh-CN"/>
        </w:rPr>
        <w:t>如果你不想使用万象无常牌作为冒险引子，你可以参考以下方式，让角色们参与到这次冒险：</w:t>
      </w:r>
    </w:p>
    <w:p w14:paraId="027E2125">
      <w:pPr>
        <w:keepNext w:val="0"/>
        <w:keepLines w:val="0"/>
        <w:pageBreakBefore w:val="0"/>
        <w:widowControl w:val="0"/>
        <w:kinsoku/>
        <w:wordWrap/>
        <w:overflowPunct/>
        <w:topLinePunct w:val="0"/>
        <w:autoSpaceDE/>
        <w:autoSpaceDN/>
        <w:bidi w:val="0"/>
        <w:adjustRightInd/>
        <w:snapToGrid/>
        <w:spacing w:before="160" w:beforeLines="50"/>
        <w:ind w:left="0" w:hanging="181" w:hangingChars="100"/>
        <w:textAlignment w:val="auto"/>
        <w:rPr>
          <w:rFonts w:hint="eastAsia"/>
          <w:sz w:val="18"/>
          <w:szCs w:val="18"/>
          <w:lang w:val="en-US" w:eastAsia="zh-CN"/>
        </w:rPr>
      </w:pPr>
      <w:r>
        <w:rPr>
          <w:rFonts w:hint="eastAsia"/>
          <w:b/>
          <w:bCs/>
          <w:sz w:val="18"/>
          <w:szCs w:val="18"/>
          <w:lang w:val="en-US" w:eastAsia="zh-CN"/>
        </w:rPr>
        <w:t>泥怪诞生之秘。</w:t>
      </w:r>
      <w:r>
        <w:rPr>
          <w:rFonts w:hint="eastAsia"/>
          <w:sz w:val="18"/>
          <w:szCs w:val="18"/>
          <w:lang w:val="en-US" w:eastAsia="zh-CN"/>
        </w:rPr>
        <w:t>许多泥怪近日出现在城镇之中，一位大法师委托冒险者调查泥怪产生的原因。他已经提前安排了一位德鲁伊与你们接应。</w:t>
      </w:r>
    </w:p>
    <w:p w14:paraId="56AAB276">
      <w:pPr>
        <w:ind w:left="181" w:hanging="181" w:hangingChars="100"/>
        <w:rPr>
          <w:rFonts w:hint="default"/>
          <w:sz w:val="18"/>
          <w:szCs w:val="18"/>
          <w:lang w:val="en-US" w:eastAsia="zh-CN"/>
        </w:rPr>
      </w:pPr>
      <w:r>
        <w:rPr>
          <w:rFonts w:hint="eastAsia"/>
          <w:b/>
          <w:bCs/>
          <w:sz w:val="18"/>
          <w:szCs w:val="18"/>
          <w:lang w:val="en-US" w:eastAsia="zh-CN"/>
        </w:rPr>
        <w:t>身患绝症。</w:t>
      </w:r>
      <w:r>
        <w:rPr>
          <w:rFonts w:hint="eastAsia"/>
          <w:sz w:val="18"/>
          <w:szCs w:val="18"/>
          <w:lang w:val="en-US" w:eastAsia="zh-CN"/>
        </w:rPr>
        <w:t>你们最近得了一场重病，这使得你们的身体逐渐开始变得乏力。即便你们可能有治疗疾病的手段，但也只能暂时压抑，没过多久就会再次复发。所幸一位德鲁伊已经帮你们找到了瘟疫的源头</w:t>
      </w:r>
    </w:p>
    <w:p w14:paraId="52710F7D">
      <w:pPr>
        <w:ind w:left="180" w:hanging="180" w:hangingChars="100"/>
        <w:rPr>
          <w:rFonts w:hint="eastAsia"/>
          <w:sz w:val="18"/>
          <w:szCs w:val="18"/>
          <w:lang w:val="en-US" w:eastAsia="zh-CN"/>
        </w:rPr>
      </w:pPr>
    </w:p>
    <w:p w14:paraId="110714A9">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开始冒险</w:t>
      </w:r>
    </w:p>
    <w:p w14:paraId="625690BD">
      <w:pPr>
        <w:ind w:firstLine="420" w:firstLineChars="0"/>
        <w:rPr>
          <w:rFonts w:hint="eastAsia"/>
          <w:sz w:val="18"/>
          <w:szCs w:val="18"/>
          <w:lang w:val="en-US" w:eastAsia="zh-CN"/>
        </w:rPr>
      </w:pPr>
      <w:r>
        <w:rPr>
          <w:rFonts w:hint="eastAsia"/>
          <w:sz w:val="18"/>
          <w:szCs w:val="18"/>
          <w:lang w:val="en-US" w:eastAsia="zh-CN"/>
        </w:rPr>
        <w:t>当角色们准备好开始冒险时，请读出或描述以下的内容：</w:t>
      </w:r>
    </w:p>
    <w:p w14:paraId="162DEC3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名为液化症的瘟疫正在城镇之间流行。得了这场瘟疫的生物先是感觉到全身乏力，同时身体皮肤上长出黄绿色的霉斑；若是没有得到有效的治疗，其身体会逐渐被霉斑溶解并变为恶心粘稠的具有攻击性的泥怪。</w:t>
      </w:r>
    </w:p>
    <w:p w14:paraId="73F6E15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神殿的圣武士与牧师们在这场瘟疫之中忙得焦头烂额，即便是周边通常与世隔绝的德鲁伊，也加入了这一场救援之中。但即便如此，这场突如其来的瘟疫仍然踏着那铁蹄，无情地冲击城镇无辜的人们。</w:t>
      </w:r>
    </w:p>
    <w:p w14:paraId="7FB724D9">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一位大德鲁伊站在巨大的榕树旁，看见了出现的你们，并向你们招手：“这里！自然正在哭泣，腐化的源头就在利齿森林的深处；但除了这一点以外，自然始终保持着缄默。”</w:t>
      </w:r>
    </w:p>
    <w:p w14:paraId="5B8110A4">
      <w:pPr>
        <w:ind w:firstLine="420" w:firstLineChars="0"/>
        <w:rPr>
          <w:rFonts w:hint="eastAsia"/>
          <w:sz w:val="18"/>
          <w:szCs w:val="18"/>
          <w:lang w:val="en-US" w:eastAsia="zh-CN"/>
        </w:rPr>
      </w:pPr>
      <w:r>
        <w:rPr>
          <w:rFonts w:hint="eastAsia"/>
          <w:sz w:val="18"/>
          <w:szCs w:val="18"/>
          <w:lang w:val="en-US" w:eastAsia="zh-CN"/>
        </w:rPr>
        <w:t>大德鲁伊埃瑞克是附近一个德鲁伊结社的管理者，它还可以提供以下的信息，没有提到的信息你可以酌情透露给玩家们：</w:t>
      </w:r>
    </w:p>
    <w:p w14:paraId="2AA82650">
      <w:pPr>
        <w:keepNext w:val="0"/>
        <w:keepLines w:val="0"/>
        <w:pageBreakBefore w:val="0"/>
        <w:widowControl w:val="0"/>
        <w:kinsoku/>
        <w:wordWrap/>
        <w:overflowPunct/>
        <w:topLinePunct w:val="0"/>
        <w:autoSpaceDE/>
        <w:autoSpaceDN/>
        <w:bidi w:val="0"/>
        <w:adjustRightInd/>
        <w:snapToGrid/>
        <w:spacing w:before="160" w:beforeLines="50"/>
        <w:ind w:left="0" w:hanging="181" w:hangingChars="100"/>
        <w:textAlignment w:val="auto"/>
        <w:rPr>
          <w:rFonts w:hint="default"/>
          <w:sz w:val="18"/>
          <w:szCs w:val="18"/>
          <w:lang w:val="en-US" w:eastAsia="zh-CN"/>
        </w:rPr>
      </w:pPr>
      <w:r>
        <w:rPr>
          <w:rFonts w:hint="eastAsia"/>
          <w:b/>
          <w:bCs/>
          <w:i w:val="0"/>
          <w:iCs w:val="0"/>
          <w:sz w:val="18"/>
          <w:szCs w:val="18"/>
          <w:lang w:val="en-US" w:eastAsia="zh-CN"/>
        </w:rPr>
        <w:t>瘟疫的控制情况。</w:t>
      </w:r>
      <w:r>
        <w:rPr>
          <w:rFonts w:hint="eastAsia"/>
          <w:sz w:val="18"/>
          <w:szCs w:val="18"/>
          <w:lang w:val="en-US" w:eastAsia="zh-CN"/>
        </w:rPr>
        <w:t>“目前来说，救援人员还能应付现有的病人。但是如果假以时日，患病人数还在不断增加，场面将变得愈发不可控制。”</w:t>
      </w:r>
    </w:p>
    <w:p w14:paraId="0B6D4615">
      <w:pPr>
        <w:ind w:left="181" w:hanging="181" w:hangingChars="100"/>
        <w:rPr>
          <w:rFonts w:hint="default"/>
          <w:sz w:val="18"/>
          <w:szCs w:val="18"/>
          <w:lang w:val="en-US" w:eastAsia="zh-CN"/>
        </w:rPr>
      </w:pPr>
      <w:r>
        <w:rPr>
          <w:rFonts w:hint="eastAsia"/>
          <w:b/>
          <w:bCs/>
          <w:i w:val="0"/>
          <w:iCs w:val="0"/>
          <w:sz w:val="18"/>
          <w:szCs w:val="18"/>
          <w:lang w:val="en-US" w:eastAsia="zh-CN"/>
        </w:rPr>
        <w:t>自然的低语。</w:t>
      </w:r>
      <w:r>
        <w:rPr>
          <w:rFonts w:hint="eastAsia"/>
          <w:sz w:val="18"/>
          <w:szCs w:val="18"/>
          <w:lang w:val="en-US" w:eastAsia="zh-CN"/>
        </w:rPr>
        <w:t>“树木正在不断呻吟，一定有可怕的东西位于森林的深处。我们推测可能是一种完全由负能量构成的生物，像一颗巨大的毒瘤，窃取着瘟疫带来的死亡的力量。”</w:t>
      </w:r>
    </w:p>
    <w:p w14:paraId="58428C61">
      <w:pPr>
        <w:keepNext w:val="0"/>
        <w:keepLines w:val="0"/>
        <w:pageBreakBefore w:val="0"/>
        <w:widowControl w:val="0"/>
        <w:kinsoku/>
        <w:wordWrap/>
        <w:overflowPunct/>
        <w:topLinePunct w:val="0"/>
        <w:autoSpaceDE/>
        <w:autoSpaceDN/>
        <w:bidi w:val="0"/>
        <w:adjustRightInd/>
        <w:snapToGrid/>
        <w:spacing w:after="160" w:afterLines="50"/>
        <w:ind w:left="0" w:hanging="181" w:hangingChars="100"/>
        <w:textAlignment w:val="auto"/>
        <w:rPr>
          <w:rFonts w:hint="eastAsia"/>
          <w:sz w:val="18"/>
          <w:szCs w:val="18"/>
          <w:lang w:val="en-US" w:eastAsia="zh-CN"/>
        </w:rPr>
      </w:pPr>
      <w:r>
        <w:rPr>
          <w:rFonts w:hint="eastAsia"/>
          <w:b/>
          <w:bCs/>
          <w:sz w:val="18"/>
          <w:szCs w:val="18"/>
          <w:lang w:val="en-US" w:eastAsia="zh-CN"/>
        </w:rPr>
        <w:t>瘟疫的传播情况。</w:t>
      </w:r>
      <w:r>
        <w:rPr>
          <w:rFonts w:hint="eastAsia"/>
          <w:sz w:val="18"/>
          <w:szCs w:val="18"/>
          <w:lang w:val="en-US" w:eastAsia="zh-CN"/>
        </w:rPr>
        <w:t>“每当下雨过后，得了瘟疫的可怜人数量就会增多。我们推测问题出在雨水之中。努力保持天气晴朗已经让我们的德鲁伊分外疲惫，我们亟需你们解决瘟疫的源头。”</w:t>
      </w:r>
    </w:p>
    <w:p w14:paraId="3C786CDA">
      <w:pPr>
        <w:ind w:firstLine="420" w:firstLineChars="0"/>
        <w:rPr>
          <w:rFonts w:hint="eastAsia"/>
          <w:sz w:val="18"/>
          <w:szCs w:val="18"/>
          <w:lang w:val="en-US" w:eastAsia="zh-CN"/>
        </w:rPr>
      </w:pPr>
      <w:r>
        <w:rPr>
          <w:rFonts w:hint="eastAsia"/>
          <w:sz w:val="18"/>
          <w:szCs w:val="18"/>
          <w:lang w:val="en-US" w:eastAsia="zh-CN"/>
        </w:rPr>
        <w:t xml:space="preserve">当角色们询问完他们要问的问题后，大德鲁伊埃瑞克会使用法术 </w:t>
      </w:r>
      <w:r>
        <w:rPr>
          <w:rFonts w:hint="eastAsia" w:ascii="华文中宋" w:hAnsi="华文中宋" w:eastAsia="华文中宋" w:cs="华文中宋"/>
          <w:b/>
          <w:bCs/>
          <w:color w:val="7030A0"/>
          <w:sz w:val="18"/>
          <w:szCs w:val="18"/>
          <w:lang w:val="en-US" w:eastAsia="zh-CN"/>
        </w:rPr>
        <w:t>木遁术Transport via Plants</w:t>
      </w:r>
      <w:r>
        <w:rPr>
          <w:rFonts w:hint="eastAsia"/>
          <w:sz w:val="18"/>
          <w:szCs w:val="18"/>
          <w:lang w:val="en-US" w:eastAsia="zh-CN"/>
        </w:rPr>
        <w:t xml:space="preserve"> 开启一道通往利齿森林的传送门，请描述：</w:t>
      </w:r>
    </w:p>
    <w:p w14:paraId="0D8A3C02">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大德鲁伊将手轻轻地抚摸他身旁的树木。一个足以容纳你们走入的树洞出现在榕树的身躯上。“为了救下更多的生命，祝你们一路顺风。”</w:t>
      </w:r>
    </w:p>
    <w:p w14:paraId="7AAAA178">
      <w:pPr>
        <w:ind w:firstLine="420" w:firstLineChars="0"/>
        <w:rPr>
          <w:rFonts w:hint="eastAsia"/>
          <w:sz w:val="18"/>
          <w:szCs w:val="18"/>
          <w:lang w:val="en-US" w:eastAsia="zh-CN"/>
        </w:rPr>
      </w:pPr>
      <w:r>
        <w:rPr>
          <w:rFonts w:hint="eastAsia"/>
          <w:sz w:val="18"/>
          <w:szCs w:val="18"/>
          <w:lang w:val="en-US" w:eastAsia="zh-CN"/>
        </w:rPr>
        <w:t>当角色们走进传送门后，它们将会出现在地图12.1标注的起始点处。</w:t>
      </w:r>
    </w:p>
    <w:p w14:paraId="3A3CC597">
      <w:pPr>
        <w:ind w:firstLine="420" w:firstLineChars="0"/>
        <w:rPr>
          <w:rFonts w:hint="eastAsia"/>
          <w:sz w:val="18"/>
          <w:szCs w:val="18"/>
          <w:lang w:val="en-US" w:eastAsia="zh-CN"/>
        </w:rPr>
      </w:pPr>
    </w:p>
    <w:p w14:paraId="5FA80AE8">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关于液化症</w:t>
      </w:r>
    </w:p>
    <w:p w14:paraId="61B9CFC3">
      <w:pPr>
        <w:ind w:firstLine="420" w:firstLineChars="0"/>
        <w:rPr>
          <w:rFonts w:hint="eastAsia"/>
          <w:sz w:val="18"/>
          <w:szCs w:val="18"/>
          <w:lang w:val="en-US" w:eastAsia="zh-CN"/>
        </w:rPr>
      </w:pPr>
      <w:r>
        <w:rPr>
          <w:rFonts w:hint="eastAsia"/>
          <w:sz w:val="18"/>
          <w:szCs w:val="18"/>
          <w:lang w:val="en-US" w:eastAsia="zh-CN"/>
        </w:rPr>
        <w:t xml:space="preserve">利齿森林深处，豺狼人萨满们通过仪式将疫病源泉散播到雨水与流水之中。皮肤接触到带有疫病源泉对的水的生物必须成功进行一次DC15的体质豁免，否则将感染液化症疾病，同时获得一层 </w:t>
      </w:r>
      <w:r>
        <w:rPr>
          <w:rFonts w:hint="eastAsia" w:ascii="华文中宋" w:hAnsi="华文中宋" w:eastAsia="华文中宋" w:cs="华文中宋"/>
          <w:b/>
          <w:bCs/>
          <w:color w:val="3B5F21" w:themeColor="accent4" w:themeShade="80"/>
          <w:sz w:val="18"/>
          <w:szCs w:val="18"/>
          <w:lang w:val="en-US" w:eastAsia="zh-CN"/>
        </w:rPr>
        <w:t>力竭exhaustion</w:t>
      </w:r>
      <w:r>
        <w:rPr>
          <w:rFonts w:hint="eastAsia"/>
          <w:sz w:val="18"/>
          <w:szCs w:val="18"/>
          <w:lang w:val="en-US" w:eastAsia="zh-CN"/>
        </w:rPr>
        <w:t xml:space="preserve"> 状态。该生物每天黎明时必须成功进行一次DC17的体质豁免，失败时其生命上限将降低2d10点，并获得一层 </w:t>
      </w:r>
      <w:r>
        <w:rPr>
          <w:rFonts w:hint="eastAsia" w:ascii="华文中宋" w:hAnsi="华文中宋" w:eastAsia="华文中宋" w:cs="华文中宋"/>
          <w:b/>
          <w:bCs/>
          <w:color w:val="3B5F21" w:themeColor="accent4" w:themeShade="80"/>
          <w:sz w:val="18"/>
          <w:szCs w:val="18"/>
          <w:lang w:val="en-US" w:eastAsia="zh-CN"/>
        </w:rPr>
        <w:t>力竭exhaustion</w:t>
      </w:r>
      <w:r>
        <w:rPr>
          <w:rFonts w:hint="eastAsia"/>
          <w:sz w:val="18"/>
          <w:szCs w:val="18"/>
          <w:lang w:val="en-US" w:eastAsia="zh-CN"/>
        </w:rPr>
        <w:t xml:space="preserve"> 状态。该减损效应持续至该生物的疾病痊愈。如果该效应将目标的生命值上限降至0，则目标死亡，同时它的身躯将化为 </w:t>
      </w:r>
      <w:r>
        <w:rPr>
          <w:rFonts w:hint="eastAsia" w:ascii="华文中宋" w:hAnsi="华文中宋" w:eastAsia="华文中宋" w:cs="华文中宋"/>
          <w:b/>
          <w:bCs/>
          <w:sz w:val="18"/>
          <w:szCs w:val="18"/>
          <w:lang w:val="en-US" w:eastAsia="zh-CN"/>
        </w:rPr>
        <w:t>噬忆泥怪</w:t>
      </w:r>
      <w:r>
        <w:rPr>
          <w:rFonts w:hint="eastAsia"/>
          <w:sz w:val="18"/>
          <w:szCs w:val="18"/>
          <w:lang w:val="en-US" w:eastAsia="zh-CN"/>
        </w:rPr>
        <w:t>（见本篇模组附录）。</w:t>
      </w:r>
    </w:p>
    <w:p w14:paraId="4FF6768B">
      <w:pPr>
        <w:ind w:firstLine="420" w:firstLineChars="0"/>
        <w:rPr>
          <w:rFonts w:hint="eastAsia"/>
          <w:sz w:val="18"/>
          <w:szCs w:val="18"/>
          <w:lang w:val="en-US" w:eastAsia="zh-CN"/>
        </w:rPr>
      </w:pPr>
      <w:r>
        <w:rPr>
          <w:rFonts w:hint="eastAsia"/>
          <w:sz w:val="18"/>
          <w:szCs w:val="18"/>
          <w:lang w:val="en-US" w:eastAsia="zh-CN"/>
        </w:rPr>
        <w:t>得了液化症的生物会随着时间获得不同的症状：</w:t>
      </w:r>
    </w:p>
    <w:p w14:paraId="6CA6C4C0">
      <w:pPr>
        <w:keepNext w:val="0"/>
        <w:keepLines w:val="0"/>
        <w:pageBreakBefore w:val="0"/>
        <w:widowControl w:val="0"/>
        <w:kinsoku/>
        <w:wordWrap/>
        <w:overflowPunct/>
        <w:topLinePunct w:val="0"/>
        <w:autoSpaceDE/>
        <w:autoSpaceDN/>
        <w:bidi w:val="0"/>
        <w:adjustRightInd/>
        <w:snapToGrid/>
        <w:spacing w:before="160" w:beforeLines="50"/>
        <w:ind w:left="0" w:hanging="181" w:hangingChars="100"/>
        <w:textAlignment w:val="auto"/>
        <w:rPr>
          <w:rFonts w:hint="default"/>
          <w:sz w:val="18"/>
          <w:szCs w:val="18"/>
          <w:lang w:val="en-US" w:eastAsia="zh-CN"/>
        </w:rPr>
      </w:pPr>
      <w:r>
        <w:rPr>
          <w:rFonts w:hint="eastAsia"/>
          <w:b/>
          <w:bCs/>
          <w:sz w:val="18"/>
          <w:szCs w:val="18"/>
          <w:lang w:val="en-US" w:eastAsia="zh-CN"/>
        </w:rPr>
        <w:t>第一阶段。</w:t>
      </w:r>
      <w:r>
        <w:rPr>
          <w:rFonts w:hint="eastAsia"/>
          <w:sz w:val="18"/>
          <w:szCs w:val="18"/>
          <w:lang w:val="en-US" w:eastAsia="zh-CN"/>
        </w:rPr>
        <w:t>患病的生物会浑身发热，皮肤燥红，同时会有严重的咳痰、咳血。</w:t>
      </w:r>
    </w:p>
    <w:p w14:paraId="68F3F172">
      <w:pPr>
        <w:ind w:left="180" w:hanging="181" w:hangingChars="100"/>
        <w:rPr>
          <w:rFonts w:hint="eastAsia"/>
          <w:sz w:val="18"/>
          <w:szCs w:val="18"/>
          <w:lang w:val="en-US" w:eastAsia="zh-CN"/>
        </w:rPr>
      </w:pPr>
      <w:r>
        <w:rPr>
          <w:rFonts w:hint="eastAsia"/>
          <w:b/>
          <w:bCs/>
          <w:sz w:val="18"/>
          <w:szCs w:val="18"/>
          <w:lang w:val="en-US" w:eastAsia="zh-CN"/>
        </w:rPr>
        <w:t>第二阶段。</w:t>
      </w:r>
      <w:r>
        <w:rPr>
          <w:rFonts w:hint="eastAsia"/>
          <w:sz w:val="18"/>
          <w:szCs w:val="18"/>
          <w:lang w:val="en-US" w:eastAsia="zh-CN"/>
        </w:rPr>
        <w:t>患病的生物感觉到四肢酸痛无力，同时有严重的反胃、呕吐症状。</w:t>
      </w:r>
    </w:p>
    <w:p w14:paraId="265F5F21">
      <w:pPr>
        <w:ind w:left="180" w:hanging="181" w:hangingChars="100"/>
        <w:rPr>
          <w:rFonts w:hint="eastAsia"/>
          <w:sz w:val="18"/>
          <w:szCs w:val="18"/>
          <w:lang w:val="en-US" w:eastAsia="zh-CN"/>
        </w:rPr>
      </w:pPr>
      <w:r>
        <w:rPr>
          <w:rFonts w:hint="eastAsia"/>
          <w:b/>
          <w:bCs/>
          <w:sz w:val="18"/>
          <w:szCs w:val="18"/>
          <w:lang w:val="en-US" w:eastAsia="zh-CN"/>
        </w:rPr>
        <w:t>第三阶段。</w:t>
      </w:r>
      <w:r>
        <w:rPr>
          <w:rFonts w:hint="eastAsia"/>
          <w:sz w:val="18"/>
          <w:szCs w:val="18"/>
          <w:lang w:val="en-US" w:eastAsia="zh-CN"/>
        </w:rPr>
        <w:t>患病的生物的喉咙几乎无法发声，同时五官不时流出脓状液体。</w:t>
      </w:r>
    </w:p>
    <w:p w14:paraId="27CC3223">
      <w:pPr>
        <w:keepNext w:val="0"/>
        <w:keepLines w:val="0"/>
        <w:pageBreakBefore w:val="0"/>
        <w:widowControl w:val="0"/>
        <w:kinsoku/>
        <w:wordWrap/>
        <w:overflowPunct/>
        <w:topLinePunct w:val="0"/>
        <w:autoSpaceDE/>
        <w:autoSpaceDN/>
        <w:bidi w:val="0"/>
        <w:adjustRightInd/>
        <w:snapToGrid/>
        <w:spacing w:after="160" w:afterLines="50"/>
        <w:ind w:left="0" w:hanging="181" w:hangingChars="100"/>
        <w:textAlignment w:val="auto"/>
        <w:rPr>
          <w:rFonts w:hint="default"/>
          <w:sz w:val="18"/>
          <w:szCs w:val="18"/>
          <w:lang w:val="en-US" w:eastAsia="zh-CN"/>
        </w:rPr>
      </w:pPr>
      <w:r>
        <w:rPr>
          <w:rFonts w:hint="eastAsia"/>
          <w:b/>
          <w:bCs/>
          <w:sz w:val="18"/>
          <w:szCs w:val="18"/>
          <w:lang w:val="en-US" w:eastAsia="zh-CN"/>
        </w:rPr>
        <w:t>第四阶段。</w:t>
      </w:r>
      <w:r>
        <w:rPr>
          <w:rFonts w:hint="eastAsia"/>
          <w:sz w:val="18"/>
          <w:szCs w:val="18"/>
          <w:lang w:val="en-US" w:eastAsia="zh-CN"/>
        </w:rPr>
        <w:t>患病的生物将失去自主意识。其陷入</w:t>
      </w:r>
      <w:r>
        <w:rPr>
          <w:rFonts w:hint="eastAsia" w:ascii="华文中宋" w:hAnsi="华文中宋" w:eastAsia="华文中宋" w:cs="华文中宋"/>
          <w:b/>
          <w:bCs/>
          <w:color w:val="3B5F21" w:themeColor="accent4" w:themeShade="80"/>
          <w:sz w:val="18"/>
          <w:szCs w:val="18"/>
          <w:lang w:val="en-US" w:eastAsia="zh-CN"/>
        </w:rPr>
        <w:t>麻痹Paralyzed</w:t>
      </w:r>
      <w:r>
        <w:rPr>
          <w:rFonts w:hint="eastAsia"/>
          <w:sz w:val="18"/>
          <w:szCs w:val="18"/>
          <w:lang w:val="en-US" w:eastAsia="zh-CN"/>
        </w:rPr>
        <w:t xml:space="preserve">状态，同时还会陷入 </w:t>
      </w:r>
      <w:r>
        <w:rPr>
          <w:rFonts w:hint="eastAsia" w:ascii="华文中宋" w:hAnsi="华文中宋" w:eastAsia="华文中宋" w:cs="华文中宋"/>
          <w:b/>
          <w:bCs/>
          <w:color w:val="3B5F21" w:themeColor="accent4" w:themeShade="80"/>
          <w:sz w:val="18"/>
          <w:szCs w:val="18"/>
          <w:lang w:val="en-US" w:eastAsia="zh-CN"/>
        </w:rPr>
        <w:t>昏迷Unconscious</w:t>
      </w:r>
      <w:r>
        <w:rPr>
          <w:rFonts w:hint="eastAsia"/>
          <w:sz w:val="18"/>
          <w:szCs w:val="18"/>
          <w:lang w:val="en-US" w:eastAsia="zh-CN"/>
        </w:rPr>
        <w:t xml:space="preserve"> 状态。</w:t>
      </w:r>
    </w:p>
    <w:p w14:paraId="222DF51E">
      <w:pPr>
        <w:ind w:firstLine="420" w:firstLineChars="0"/>
        <w:rPr>
          <w:rFonts w:hint="default"/>
          <w:sz w:val="18"/>
          <w:szCs w:val="18"/>
          <w:lang w:val="en-US" w:eastAsia="zh-CN"/>
        </w:rPr>
      </w:pPr>
      <w:r>
        <w:rPr>
          <w:rFonts w:hint="eastAsia"/>
          <w:sz w:val="18"/>
          <w:szCs w:val="18"/>
          <w:lang w:val="en-US" w:eastAsia="zh-CN"/>
        </w:rPr>
        <w:t xml:space="preserve">这个疾病是魔法性的，并且是如此强大。在解决疫病根源之前，任何治愈疾病的手段（例如圣疗Lay on Hands 以及 </w:t>
      </w:r>
      <w:r>
        <w:rPr>
          <w:rFonts w:hint="eastAsia" w:ascii="华文中宋" w:hAnsi="华文中宋" w:eastAsia="华文中宋" w:cs="华文中宋"/>
          <w:b/>
          <w:bCs/>
          <w:color w:val="7030A0"/>
          <w:sz w:val="18"/>
          <w:szCs w:val="18"/>
          <w:lang w:val="en-US" w:eastAsia="zh-CN"/>
        </w:rPr>
        <w:t>医疗术Heal</w:t>
      </w:r>
      <w:r>
        <w:rPr>
          <w:rFonts w:hint="eastAsia"/>
          <w:sz w:val="18"/>
          <w:szCs w:val="18"/>
          <w:lang w:val="en-US" w:eastAsia="zh-CN"/>
        </w:rPr>
        <w:t>）都无法彻底根除这个疾病，而是会将症状退回到前一阶段的症状（最早为第一阶段的症状）。能免疫疾病的能力以及魔法物品仅能压制住症状，而无法完全痊愈。</w:t>
      </w:r>
    </w:p>
    <w:p w14:paraId="60B423CA">
      <w:pPr>
        <w:ind w:firstLine="420" w:firstLineChars="0"/>
        <w:rPr>
          <w:rFonts w:hint="default"/>
          <w:sz w:val="18"/>
          <w:szCs w:val="18"/>
          <w:lang w:val="en-US" w:eastAsia="zh-CN"/>
        </w:rPr>
      </w:pPr>
    </w:p>
    <w:p w14:paraId="5563A1EE">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利齿森林</w:t>
      </w:r>
    </w:p>
    <w:p w14:paraId="5F34E245">
      <w:pPr>
        <w:ind w:firstLine="420" w:firstLineChars="0"/>
        <w:rPr>
          <w:rFonts w:hint="eastAsia"/>
          <w:sz w:val="18"/>
          <w:szCs w:val="18"/>
          <w:lang w:val="en-US" w:eastAsia="zh-CN"/>
        </w:rPr>
      </w:pPr>
      <w:r>
        <w:rPr>
          <w:rFonts w:hint="eastAsia"/>
          <w:sz w:val="18"/>
          <w:szCs w:val="18"/>
          <w:lang w:val="en-US" w:eastAsia="zh-CN"/>
        </w:rPr>
        <w:t>本次冒险发生的地点位于利齿森林。这里植被茂密，且荆棘丛生，不少的怪物将此处用作它的据点。浓密的树冠遮蔽了倾泻而下的日光，使得此处即便是晴日当空也总是一片昏暗。</w:t>
      </w:r>
    </w:p>
    <w:p w14:paraId="36A24D77">
      <w:pPr>
        <w:ind w:firstLine="420" w:firstLineChars="0"/>
        <w:rPr>
          <w:rFonts w:hint="default"/>
          <w:sz w:val="18"/>
          <w:szCs w:val="18"/>
          <w:lang w:val="en-US" w:eastAsia="zh-CN"/>
        </w:rPr>
      </w:pPr>
      <w:r>
        <w:rPr>
          <w:rFonts w:hint="eastAsia"/>
          <w:sz w:val="18"/>
          <w:szCs w:val="18"/>
          <w:lang w:val="en-US" w:eastAsia="zh-CN"/>
        </w:rPr>
        <w:t>地图12.1描绘了冒险发生时候的利齿森林。地图上任何被云雾笼罩的六角形格子都是陆地旅行时的困难地形。在豺狼人营地附近时，角色们需要进行一次DC15的感知（生存）检定。成功时，他们将成功发现营地的正确位置。失败时，他们只会来到一片被废弃的营地，并且这一天将一无所获。</w:t>
      </w:r>
    </w:p>
    <w:p w14:paraId="18632B56">
      <w:pPr>
        <w:ind w:firstLine="420" w:firstLineChars="0"/>
        <w:rPr>
          <w:rFonts w:hint="eastAsia"/>
          <w:sz w:val="18"/>
          <w:szCs w:val="18"/>
          <w:lang w:val="en-US" w:eastAsia="zh-CN"/>
        </w:rPr>
      </w:pPr>
    </w:p>
    <w:p w14:paraId="74E03875">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随机遭遇</w:t>
      </w:r>
    </w:p>
    <w:p w14:paraId="54C58657">
      <w:pPr>
        <w:ind w:firstLine="420" w:firstLineChars="0"/>
        <w:rPr>
          <w:rFonts w:hint="eastAsia"/>
          <w:sz w:val="18"/>
          <w:szCs w:val="18"/>
          <w:lang w:val="en-US" w:eastAsia="zh-CN"/>
        </w:rPr>
      </w:pPr>
      <w:r>
        <w:rPr>
          <w:rFonts w:hint="eastAsia"/>
          <w:sz w:val="18"/>
          <w:szCs w:val="18"/>
          <w:lang w:val="en-US" w:eastAsia="zh-CN"/>
        </w:rPr>
        <w:t>为了凸显利齿森林的活力，当角色们每天在利齿森林中探险或露营时投掷1次d20，以决定当天的遭遇。当你骰出10或更高的骰值时将发生遭遇，或者地图12.1上标注了可能会发生遭遇的推荐位置。如果要确定角色们遭遇了什么，请投掷利齿森林遭遇表，或自行选择。同样的遭遇不会出现第二遍，因此出现重复骰值时再重新投掷一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4189"/>
      </w:tblGrid>
      <w:tr w14:paraId="52D9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2" w:type="dxa"/>
            <w:gridSpan w:val="2"/>
            <w:tcBorders>
              <w:top w:val="nil"/>
              <w:left w:val="nil"/>
              <w:bottom w:val="nil"/>
              <w:right w:val="nil"/>
            </w:tcBorders>
          </w:tcPr>
          <w:p w14:paraId="5149B8B1">
            <w:pPr>
              <w:rPr>
                <w:rFonts w:hint="default"/>
                <w:sz w:val="18"/>
                <w:szCs w:val="18"/>
                <w:vertAlign w:val="baseline"/>
                <w:lang w:val="en-US" w:eastAsia="zh-CN"/>
              </w:rPr>
            </w:pPr>
            <w:r>
              <w:rPr>
                <w:rFonts w:hint="eastAsia" w:ascii="华文中宋" w:hAnsi="华文中宋" w:eastAsia="华文中宋" w:cs="华文中宋"/>
                <w:b/>
                <w:bCs/>
                <w:sz w:val="21"/>
                <w:szCs w:val="21"/>
                <w:vertAlign w:val="baseline"/>
                <w:lang w:val="en-US" w:eastAsia="zh-CN"/>
              </w:rPr>
              <w:t>利齿森林遭遇表</w:t>
            </w:r>
          </w:p>
        </w:tc>
      </w:tr>
      <w:tr w14:paraId="7009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1B4C9822">
            <w:pPr>
              <w:jc w:val="center"/>
              <w:rPr>
                <w:rFonts w:hint="eastAsia"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D8</w:t>
            </w:r>
          </w:p>
        </w:tc>
        <w:tc>
          <w:tcPr>
            <w:tcW w:w="4189" w:type="dxa"/>
            <w:tcBorders>
              <w:top w:val="nil"/>
              <w:left w:val="nil"/>
              <w:bottom w:val="nil"/>
              <w:right w:val="nil"/>
            </w:tcBorders>
          </w:tcPr>
          <w:p w14:paraId="22C92156">
            <w:pPr>
              <w:rPr>
                <w:rFonts w:hint="eastAsia"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遭遇</w:t>
            </w:r>
          </w:p>
        </w:tc>
      </w:tr>
      <w:tr w14:paraId="41D7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326C760E">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w:t>
            </w:r>
          </w:p>
        </w:tc>
        <w:tc>
          <w:tcPr>
            <w:tcW w:w="4189" w:type="dxa"/>
            <w:tcBorders>
              <w:top w:val="nil"/>
              <w:left w:val="nil"/>
              <w:bottom w:val="nil"/>
              <w:right w:val="nil"/>
            </w:tcBorders>
            <w:shd w:val="clear" w:color="auto" w:fill="F1F1F1" w:themeFill="background1" w:themeFillShade="F2"/>
          </w:tcPr>
          <w:p w14:paraId="53E78BCB">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噬忆泥怪</w:t>
            </w:r>
          </w:p>
        </w:tc>
      </w:tr>
      <w:tr w14:paraId="282A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3F7A974F">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2</w:t>
            </w:r>
          </w:p>
        </w:tc>
        <w:tc>
          <w:tcPr>
            <w:tcW w:w="4189" w:type="dxa"/>
            <w:tcBorders>
              <w:top w:val="nil"/>
              <w:left w:val="nil"/>
              <w:bottom w:val="nil"/>
              <w:right w:val="nil"/>
            </w:tcBorders>
          </w:tcPr>
          <w:p w14:paraId="2EC451D8">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暗影德鲁伊</w:t>
            </w:r>
          </w:p>
        </w:tc>
      </w:tr>
      <w:tr w14:paraId="1844E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26721E64">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3</w:t>
            </w:r>
          </w:p>
        </w:tc>
        <w:tc>
          <w:tcPr>
            <w:tcW w:w="4189" w:type="dxa"/>
            <w:tcBorders>
              <w:top w:val="nil"/>
              <w:left w:val="nil"/>
              <w:bottom w:val="nil"/>
              <w:right w:val="nil"/>
            </w:tcBorders>
            <w:shd w:val="clear" w:color="auto" w:fill="F1F1F1" w:themeFill="background1" w:themeFillShade="F2"/>
          </w:tcPr>
          <w:p w14:paraId="4D9B8FB1">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豺狼人巡逻队</w:t>
            </w:r>
          </w:p>
        </w:tc>
      </w:tr>
      <w:tr w14:paraId="2E40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633" w:type="dxa"/>
            <w:tcBorders>
              <w:top w:val="nil"/>
              <w:left w:val="nil"/>
              <w:bottom w:val="nil"/>
              <w:right w:val="nil"/>
            </w:tcBorders>
          </w:tcPr>
          <w:p w14:paraId="57E34276">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4</w:t>
            </w:r>
          </w:p>
        </w:tc>
        <w:tc>
          <w:tcPr>
            <w:tcW w:w="4189" w:type="dxa"/>
            <w:tcBorders>
              <w:top w:val="nil"/>
              <w:left w:val="nil"/>
              <w:bottom w:val="nil"/>
              <w:right w:val="nil"/>
            </w:tcBorders>
          </w:tcPr>
          <w:p w14:paraId="1C6F0CB2">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受污染的水池</w:t>
            </w:r>
          </w:p>
        </w:tc>
      </w:tr>
      <w:tr w14:paraId="7A78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13DF31E6">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5</w:t>
            </w:r>
          </w:p>
        </w:tc>
        <w:tc>
          <w:tcPr>
            <w:tcW w:w="4189" w:type="dxa"/>
            <w:tcBorders>
              <w:top w:val="nil"/>
              <w:left w:val="nil"/>
              <w:bottom w:val="nil"/>
              <w:right w:val="nil"/>
            </w:tcBorders>
            <w:shd w:val="clear" w:color="auto" w:fill="F1F1F1" w:themeFill="background1" w:themeFillShade="F2"/>
          </w:tcPr>
          <w:p w14:paraId="6988FE7D">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灰袋兽</w:t>
            </w:r>
          </w:p>
        </w:tc>
      </w:tr>
      <w:tr w14:paraId="4D75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1CF8E650">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6</w:t>
            </w:r>
          </w:p>
        </w:tc>
        <w:tc>
          <w:tcPr>
            <w:tcW w:w="4189" w:type="dxa"/>
            <w:tcBorders>
              <w:top w:val="nil"/>
              <w:left w:val="nil"/>
              <w:bottom w:val="nil"/>
              <w:right w:val="nil"/>
            </w:tcBorders>
          </w:tcPr>
          <w:p w14:paraId="74591E77">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腐朽巨魔</w:t>
            </w:r>
          </w:p>
        </w:tc>
      </w:tr>
      <w:tr w14:paraId="698C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223EF8D9">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7</w:t>
            </w:r>
          </w:p>
        </w:tc>
        <w:tc>
          <w:tcPr>
            <w:tcW w:w="4189" w:type="dxa"/>
            <w:tcBorders>
              <w:top w:val="nil"/>
              <w:left w:val="nil"/>
              <w:bottom w:val="nil"/>
              <w:right w:val="nil"/>
            </w:tcBorders>
            <w:shd w:val="clear" w:color="auto" w:fill="F1F1F1" w:themeFill="background1" w:themeFillShade="F2"/>
          </w:tcPr>
          <w:p w14:paraId="0AE59FEE">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濒死的闪现犬</w:t>
            </w:r>
          </w:p>
        </w:tc>
      </w:tr>
      <w:tr w14:paraId="2EE4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204507C7">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8</w:t>
            </w:r>
          </w:p>
        </w:tc>
        <w:tc>
          <w:tcPr>
            <w:tcW w:w="4189" w:type="dxa"/>
            <w:tcBorders>
              <w:top w:val="nil"/>
              <w:left w:val="nil"/>
              <w:bottom w:val="nil"/>
              <w:right w:val="nil"/>
            </w:tcBorders>
          </w:tcPr>
          <w:p w14:paraId="2C7939C9">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灾疫阴影</w:t>
            </w:r>
          </w:p>
        </w:tc>
      </w:tr>
    </w:tbl>
    <w:p w14:paraId="3404CDED">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噬忆泥怪</w:t>
      </w:r>
    </w:p>
    <w:p w14:paraId="00D905FB">
      <w:pPr>
        <w:ind w:firstLine="420" w:firstLineChars="0"/>
        <w:rPr>
          <w:rFonts w:hint="eastAsia"/>
          <w:sz w:val="18"/>
          <w:szCs w:val="18"/>
          <w:lang w:val="en-US" w:eastAsia="zh-CN"/>
        </w:rPr>
      </w:pPr>
      <w:r>
        <w:rPr>
          <w:rFonts w:hint="eastAsia"/>
          <w:sz w:val="18"/>
          <w:szCs w:val="18"/>
          <w:lang w:val="en-US" w:eastAsia="zh-CN"/>
        </w:rPr>
        <w:t xml:space="preserve">三只 </w:t>
      </w:r>
      <w:r>
        <w:rPr>
          <w:rFonts w:hint="eastAsia" w:ascii="华文中宋" w:hAnsi="华文中宋" w:eastAsia="华文中宋" w:cs="华文中宋"/>
          <w:b/>
          <w:bCs/>
          <w:sz w:val="18"/>
          <w:szCs w:val="18"/>
          <w:lang w:val="en-US" w:eastAsia="zh-CN"/>
        </w:rPr>
        <w:t xml:space="preserve">噬忆泥怪 </w:t>
      </w:r>
      <w:r>
        <w:rPr>
          <w:rFonts w:hint="eastAsia"/>
          <w:sz w:val="18"/>
          <w:szCs w:val="18"/>
          <w:lang w:val="en-US" w:eastAsia="zh-CN"/>
        </w:rPr>
        <w:t>隐藏在树丛中，准备对经过的生物发动攻击。这三只噬忆泥怪原本是住在利齿森林附近的樵夫一家。将它们击败后，它们的集散记忆核心将会暴露出以下的内容：</w:t>
      </w:r>
    </w:p>
    <w:p w14:paraId="14B1EEBD">
      <w:pPr>
        <w:widowControl w:val="0"/>
        <w:numPr>
          <w:ilvl w:val="0"/>
          <w:numId w:val="1"/>
        </w:numPr>
        <w:ind w:left="420" w:leftChars="0" w:hanging="420" w:firstLineChars="0"/>
        <w:jc w:val="both"/>
        <w:rPr>
          <w:rFonts w:hint="eastAsia"/>
          <w:sz w:val="18"/>
          <w:szCs w:val="18"/>
          <w:lang w:val="en-US" w:eastAsia="zh-CN"/>
        </w:rPr>
      </w:pPr>
      <w:r>
        <w:rPr>
          <w:rFonts w:hint="eastAsia"/>
          <w:sz w:val="18"/>
          <w:szCs w:val="18"/>
          <w:lang w:val="en-US" w:eastAsia="zh-CN"/>
        </w:rPr>
        <w:t>“你感到一阵深深的恐惧，手上的木工斧也不由得掉落到地上。那个身影完全被令人压抑的虫群环绕。你知道你逃不掉了。”</w:t>
      </w:r>
    </w:p>
    <w:p w14:paraId="12D717A0">
      <w:pPr>
        <w:widowControl w:val="0"/>
        <w:numPr>
          <w:ilvl w:val="0"/>
          <w:numId w:val="1"/>
        </w:numPr>
        <w:ind w:left="420" w:leftChars="0" w:hanging="420" w:firstLineChars="0"/>
        <w:jc w:val="both"/>
        <w:rPr>
          <w:rFonts w:hint="eastAsia"/>
          <w:sz w:val="18"/>
          <w:szCs w:val="18"/>
          <w:lang w:val="en-US" w:eastAsia="zh-CN"/>
        </w:rPr>
      </w:pPr>
      <w:r>
        <w:rPr>
          <w:rFonts w:hint="eastAsia"/>
          <w:sz w:val="18"/>
          <w:szCs w:val="18"/>
          <w:lang w:val="en-US" w:eastAsia="zh-CN"/>
        </w:rPr>
        <w:t>“你感到很舒适，加快了织鞋的速度。你的丈夫之前那双鞋早就磨破了。等他回来，你做的这双新鞋一定能带给他惊喜。”</w:t>
      </w:r>
    </w:p>
    <w:p w14:paraId="33D6CED6">
      <w:pPr>
        <w:widowControl w:val="0"/>
        <w:numPr>
          <w:ilvl w:val="0"/>
          <w:numId w:val="1"/>
        </w:numPr>
        <w:ind w:left="420" w:leftChars="0" w:hanging="420" w:firstLineChars="0"/>
        <w:jc w:val="both"/>
        <w:rPr>
          <w:rFonts w:hint="eastAsia"/>
          <w:sz w:val="18"/>
          <w:szCs w:val="18"/>
          <w:lang w:val="en-US" w:eastAsia="zh-CN"/>
        </w:rPr>
      </w:pPr>
      <w:r>
        <w:rPr>
          <w:rFonts w:hint="eastAsia"/>
          <w:sz w:val="18"/>
          <w:szCs w:val="18"/>
          <w:lang w:val="en-US" w:eastAsia="zh-CN"/>
        </w:rPr>
        <w:t>“你感到很恐惧。最近森林总是传来奇怪的声音，吓得你晚上睡不着觉。你一点也不想爸爸去伐木工作。”</w:t>
      </w:r>
    </w:p>
    <w:p w14:paraId="492AECFB">
      <w:pPr>
        <w:widowControl w:val="0"/>
        <w:numPr>
          <w:ilvl w:val="0"/>
          <w:numId w:val="0"/>
        </w:numPr>
        <w:ind w:leftChars="0"/>
        <w:jc w:val="both"/>
        <w:rPr>
          <w:rFonts w:hint="eastAsia"/>
          <w:sz w:val="18"/>
          <w:szCs w:val="18"/>
          <w:lang w:val="en-US" w:eastAsia="zh-CN"/>
        </w:rPr>
      </w:pPr>
    </w:p>
    <w:p w14:paraId="5FDFB284">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暗影德鲁伊</w:t>
      </w:r>
    </w:p>
    <w:p w14:paraId="0BBD6A4C">
      <w:pPr>
        <w:ind w:firstLine="420" w:firstLineChars="0"/>
        <w:rPr>
          <w:rFonts w:hint="default"/>
          <w:sz w:val="18"/>
          <w:szCs w:val="18"/>
          <w:lang w:val="en-US" w:eastAsia="zh-CN"/>
        </w:rPr>
      </w:pPr>
      <w:r>
        <w:rPr>
          <w:rFonts w:hint="eastAsia"/>
          <w:sz w:val="18"/>
          <w:szCs w:val="18"/>
          <w:lang w:val="en-US" w:eastAsia="zh-CN"/>
        </w:rPr>
        <w:t xml:space="preserve">一个暗影德鲁伊结社在利齿森林悄然崛起。尽管他们并非本次瘟疫的罪魁祸首，也不知晓为何会出现瘟疫，但他们认为这可能是让人类社会重归自然的绝妙契机。该暗影德鲁伊结社中有一位名为玛薇拉的 </w:t>
      </w:r>
      <w:r>
        <w:rPr>
          <w:rFonts w:hint="eastAsia" w:ascii="华文中宋" w:hAnsi="华文中宋" w:eastAsia="华文中宋" w:cs="华文中宋"/>
          <w:b/>
          <w:bCs/>
          <w:sz w:val="18"/>
          <w:szCs w:val="18"/>
          <w:lang w:val="en-US" w:eastAsia="zh-CN"/>
        </w:rPr>
        <w:t>大德鲁伊Archdruid</w:t>
      </w:r>
      <w:r>
        <w:rPr>
          <w:rFonts w:hint="eastAsia"/>
          <w:sz w:val="18"/>
          <w:szCs w:val="18"/>
          <w:lang w:val="en-US" w:eastAsia="zh-CN"/>
        </w:rPr>
        <w:t xml:space="preserve">（女性半精灵，中立邪恶），以及四位玛薇拉的学徒（使用 </w:t>
      </w:r>
      <w:r>
        <w:rPr>
          <w:rFonts w:hint="eastAsia" w:ascii="华文中宋" w:hAnsi="华文中宋" w:eastAsia="华文中宋" w:cs="华文中宋"/>
          <w:b/>
          <w:bCs/>
          <w:sz w:val="18"/>
          <w:szCs w:val="18"/>
          <w:lang w:val="en-US" w:eastAsia="zh-CN"/>
        </w:rPr>
        <w:t>德鲁伊druid</w:t>
      </w:r>
      <w:r>
        <w:rPr>
          <w:rFonts w:hint="eastAsia"/>
          <w:sz w:val="18"/>
          <w:szCs w:val="18"/>
          <w:lang w:val="en-US" w:eastAsia="zh-CN"/>
        </w:rPr>
        <w:t xml:space="preserve"> 的数据），五只</w:t>
      </w:r>
      <w:r>
        <w:rPr>
          <w:rFonts w:hint="eastAsia" w:ascii="华文中宋" w:hAnsi="华文中宋" w:eastAsia="华文中宋" w:cs="华文中宋"/>
          <w:b/>
          <w:bCs/>
          <w:sz w:val="18"/>
          <w:szCs w:val="18"/>
          <w:lang w:val="en-US" w:eastAsia="zh-CN"/>
        </w:rPr>
        <w:t>巨蝎Giant Scorpion</w:t>
      </w:r>
      <w:r>
        <w:rPr>
          <w:rFonts w:hint="eastAsia"/>
          <w:sz w:val="18"/>
          <w:szCs w:val="18"/>
          <w:lang w:val="en-US" w:eastAsia="zh-CN"/>
        </w:rPr>
        <w:t>。</w:t>
      </w:r>
    </w:p>
    <w:p w14:paraId="3D41C5F2">
      <w:pPr>
        <w:ind w:firstLine="420" w:firstLineChars="0"/>
        <w:rPr>
          <w:rFonts w:hint="eastAsia"/>
          <w:sz w:val="18"/>
          <w:szCs w:val="18"/>
          <w:lang w:val="en-US" w:eastAsia="zh-CN"/>
        </w:rPr>
      </w:pPr>
      <w:r>
        <w:rPr>
          <w:rFonts w:hint="eastAsia"/>
          <w:sz w:val="18"/>
          <w:szCs w:val="18"/>
          <w:lang w:val="en-US" w:eastAsia="zh-CN"/>
        </w:rPr>
        <w:t>暗影德鲁伊们一开始对角色们的态度冷漠。如果角色们表露出任何要解决瘟疫的意图，他们会立即招致德鲁伊们的敌对。</w:t>
      </w:r>
    </w:p>
    <w:p w14:paraId="72CC132F">
      <w:pPr>
        <w:ind w:firstLine="181" w:firstLineChars="100"/>
        <w:rPr>
          <w:rFonts w:hint="default"/>
          <w:sz w:val="18"/>
          <w:szCs w:val="18"/>
          <w:lang w:val="en-US" w:eastAsia="zh-CN"/>
        </w:rPr>
      </w:pPr>
      <w:r>
        <w:rPr>
          <w:rFonts w:hint="eastAsia"/>
          <w:b/>
          <w:bCs/>
          <w:i/>
          <w:iCs/>
          <w:sz w:val="18"/>
          <w:szCs w:val="18"/>
          <w:lang w:val="en-US" w:eastAsia="zh-CN"/>
        </w:rPr>
        <w:t>失踪的同伙。</w:t>
      </w:r>
      <w:r>
        <w:rPr>
          <w:rFonts w:hint="eastAsia"/>
          <w:sz w:val="18"/>
          <w:szCs w:val="18"/>
          <w:lang w:val="en-US" w:eastAsia="zh-CN"/>
        </w:rPr>
        <w:t>如果角色们询问暗影德鲁伊们为何会在利齿森林。他们会说自己结社的两位德鲁伊与它们失去了联系。如果角色们能帮他们找回那两位同伴，他们可以赠予下面宝藏中所叙述的魔法物品（但不会告诉他们治疗药水中混入的剧毒药水）。</w:t>
      </w:r>
    </w:p>
    <w:p w14:paraId="5E47E6E3">
      <w:pPr>
        <w:ind w:firstLine="181" w:firstLineChars="100"/>
        <w:rPr>
          <w:rFonts w:hint="eastAsia"/>
          <w:sz w:val="18"/>
          <w:szCs w:val="18"/>
          <w:lang w:val="en-US" w:eastAsia="zh-CN"/>
        </w:rPr>
      </w:pPr>
      <w:r>
        <w:rPr>
          <w:rFonts w:hint="eastAsia"/>
          <w:b/>
          <w:bCs/>
          <w:i/>
          <w:iCs/>
          <w:sz w:val="18"/>
          <w:szCs w:val="18"/>
          <w:lang w:val="en-US" w:eastAsia="zh-CN"/>
        </w:rPr>
        <w:t>宝藏。</w:t>
      </w:r>
      <w:r>
        <w:rPr>
          <w:rFonts w:hint="eastAsia"/>
          <w:sz w:val="18"/>
          <w:szCs w:val="18"/>
          <w:lang w:val="en-US" w:eastAsia="zh-CN"/>
        </w:rPr>
        <w:t>暗影德鲁伊的林地里有着以下物品：</w:t>
      </w:r>
    </w:p>
    <w:p w14:paraId="38A62027">
      <w:pPr>
        <w:numPr>
          <w:ilvl w:val="0"/>
          <w:numId w:val="1"/>
        </w:numPr>
        <w:ind w:left="420" w:leftChars="0" w:hanging="420" w:firstLineChars="0"/>
        <w:rPr>
          <w:rFonts w:hint="eastAsia"/>
          <w:sz w:val="18"/>
          <w:szCs w:val="18"/>
          <w:lang w:val="en-US" w:eastAsia="zh-CN"/>
        </w:rPr>
      </w:pPr>
      <w:r>
        <w:rPr>
          <w:rFonts w:hint="eastAsia" w:ascii="华文中宋" w:hAnsi="华文中宋" w:eastAsia="华文中宋" w:cs="华文中宋"/>
          <w:b/>
          <w:bCs/>
          <w:i/>
          <w:iCs/>
          <w:color w:val="7030A0"/>
          <w:sz w:val="18"/>
          <w:szCs w:val="18"/>
          <w:lang w:val="en-US" w:eastAsia="zh-CN"/>
        </w:rPr>
        <w:t>卡夫统灵药Keoghtom's Ointment</w:t>
      </w:r>
      <w:r>
        <w:rPr>
          <w:rFonts w:hint="eastAsia"/>
          <w:sz w:val="18"/>
          <w:szCs w:val="18"/>
          <w:lang w:val="en-US" w:eastAsia="zh-CN"/>
        </w:rPr>
        <w:t>（内有四剂）</w:t>
      </w:r>
    </w:p>
    <w:p w14:paraId="575167C4">
      <w:pPr>
        <w:numPr>
          <w:ilvl w:val="0"/>
          <w:numId w:val="1"/>
        </w:numPr>
        <w:ind w:left="420" w:leftChars="0" w:hanging="420" w:firstLineChars="0"/>
        <w:rPr>
          <w:rFonts w:hint="default"/>
          <w:sz w:val="18"/>
          <w:szCs w:val="18"/>
          <w:lang w:val="en-US" w:eastAsia="zh-CN"/>
        </w:rPr>
      </w:pPr>
      <w:r>
        <w:rPr>
          <w:rFonts w:hint="eastAsia"/>
          <w:sz w:val="18"/>
          <w:szCs w:val="18"/>
          <w:lang w:val="en-US" w:eastAsia="zh-CN"/>
        </w:rPr>
        <w:t>五瓶</w:t>
      </w:r>
      <w:r>
        <w:rPr>
          <w:rFonts w:hint="eastAsia" w:ascii="华文中宋" w:hAnsi="华文中宋" w:eastAsia="华文中宋" w:cs="华文中宋"/>
          <w:b/>
          <w:bCs/>
          <w:i/>
          <w:iCs/>
          <w:color w:val="7030A0"/>
          <w:sz w:val="18"/>
          <w:szCs w:val="18"/>
          <w:lang w:val="en-US" w:eastAsia="zh-CN"/>
        </w:rPr>
        <w:t>高等治疗药水Potion of Healing，greater</w:t>
      </w:r>
      <w:r>
        <w:rPr>
          <w:rFonts w:hint="eastAsia"/>
          <w:sz w:val="18"/>
          <w:szCs w:val="18"/>
          <w:lang w:val="en-US" w:eastAsia="zh-CN"/>
        </w:rPr>
        <w:t>（实际上其中俩瓶由</w:t>
      </w:r>
      <w:r>
        <w:rPr>
          <w:rFonts w:hint="eastAsia" w:ascii="华文中宋" w:hAnsi="华文中宋" w:eastAsia="华文中宋" w:cs="华文中宋"/>
          <w:b/>
          <w:bCs/>
          <w:i/>
          <w:iCs/>
          <w:color w:val="7030A0"/>
          <w:sz w:val="18"/>
          <w:szCs w:val="18"/>
          <w:lang w:val="en-US" w:eastAsia="zh-CN"/>
        </w:rPr>
        <w:t>剧毒药水Potion of Poison</w:t>
      </w:r>
      <w:r>
        <w:rPr>
          <w:rFonts w:hint="eastAsia"/>
          <w:sz w:val="18"/>
          <w:szCs w:val="18"/>
          <w:lang w:val="en-US" w:eastAsia="zh-CN"/>
        </w:rPr>
        <w:t>伪装）</w:t>
      </w:r>
    </w:p>
    <w:p w14:paraId="7A6EC262">
      <w:pPr>
        <w:numPr>
          <w:ilvl w:val="0"/>
          <w:numId w:val="1"/>
        </w:numPr>
        <w:ind w:left="420" w:leftChars="0" w:hanging="420" w:firstLineChars="0"/>
        <w:rPr>
          <w:rFonts w:hint="default" w:ascii="华文中宋" w:hAnsi="华文中宋" w:eastAsia="华文中宋" w:cs="华文中宋"/>
          <w:b/>
          <w:bCs/>
          <w:i/>
          <w:iCs/>
          <w:color w:val="7030A0"/>
          <w:sz w:val="18"/>
          <w:szCs w:val="18"/>
          <w:lang w:val="en-US" w:eastAsia="zh-CN"/>
        </w:rPr>
      </w:pPr>
      <w:r>
        <w:rPr>
          <w:rFonts w:hint="eastAsia" w:ascii="华文中宋" w:hAnsi="华文中宋" w:eastAsia="华文中宋" w:cs="华文中宋"/>
          <w:b/>
          <w:bCs/>
          <w:i/>
          <w:iCs/>
          <w:color w:val="7030A0"/>
          <w:sz w:val="18"/>
          <w:szCs w:val="18"/>
          <w:lang w:val="en-US" w:eastAsia="zh-CN"/>
        </w:rPr>
        <w:t>蛛网魔杖Wand of Web</w:t>
      </w:r>
    </w:p>
    <w:p w14:paraId="6D4F39EA">
      <w:pPr>
        <w:numPr>
          <w:ilvl w:val="0"/>
          <w:numId w:val="1"/>
        </w:numPr>
        <w:ind w:left="420" w:leftChars="0" w:hanging="420" w:firstLineChars="0"/>
        <w:rPr>
          <w:rFonts w:hint="default"/>
          <w:sz w:val="18"/>
          <w:szCs w:val="18"/>
          <w:lang w:val="en-US" w:eastAsia="zh-CN"/>
        </w:rPr>
      </w:pPr>
      <w:r>
        <w:rPr>
          <w:rFonts w:hint="eastAsia"/>
          <w:sz w:val="18"/>
          <w:szCs w:val="18"/>
          <w:lang w:val="en-US" w:eastAsia="zh-CN"/>
        </w:rPr>
        <w:t>两瓶</w:t>
      </w:r>
      <w:r>
        <w:rPr>
          <w:rFonts w:hint="eastAsia" w:ascii="华文中宋" w:hAnsi="华文中宋" w:eastAsia="华文中宋" w:cs="华文中宋"/>
          <w:b/>
          <w:bCs/>
          <w:i/>
          <w:iCs/>
          <w:color w:val="7030A0"/>
          <w:sz w:val="18"/>
          <w:szCs w:val="18"/>
          <w:lang w:val="en-US" w:eastAsia="zh-CN"/>
        </w:rPr>
        <w:t>飞龙毒液Wyvern Poison</w:t>
      </w:r>
      <w:r>
        <w:rPr>
          <w:rFonts w:hint="eastAsia"/>
          <w:sz w:val="18"/>
          <w:szCs w:val="18"/>
          <w:lang w:val="en-US" w:eastAsia="zh-CN"/>
        </w:rPr>
        <w:t xml:space="preserve"> </w:t>
      </w:r>
    </w:p>
    <w:p w14:paraId="02E75FE8">
      <w:pPr>
        <w:numPr>
          <w:ilvl w:val="0"/>
          <w:numId w:val="1"/>
        </w:numPr>
        <w:ind w:left="420" w:leftChars="0" w:hanging="420" w:firstLineChars="0"/>
        <w:rPr>
          <w:rFonts w:hint="default"/>
          <w:sz w:val="18"/>
          <w:szCs w:val="18"/>
          <w:lang w:val="en-US" w:eastAsia="zh-CN"/>
        </w:rPr>
      </w:pPr>
      <w:r>
        <w:rPr>
          <w:rFonts w:hint="eastAsia"/>
          <w:sz w:val="18"/>
          <w:szCs w:val="18"/>
          <w:lang w:val="en-US" w:eastAsia="zh-CN"/>
        </w:rPr>
        <w:t>720gp</w:t>
      </w:r>
    </w:p>
    <w:p w14:paraId="5C4D1B6A">
      <w:pPr>
        <w:ind w:firstLine="420" w:firstLineChars="0"/>
        <w:rPr>
          <w:rFonts w:hint="default"/>
          <w:sz w:val="18"/>
          <w:szCs w:val="18"/>
          <w:lang w:val="en-US" w:eastAsia="zh-CN"/>
        </w:rPr>
      </w:pPr>
    </w:p>
    <w:p w14:paraId="7EB4AF2C">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豺狼人巡逻队</w:t>
      </w:r>
    </w:p>
    <w:p w14:paraId="418CE204">
      <w:pPr>
        <w:ind w:firstLine="420" w:firstLineChars="0"/>
        <w:rPr>
          <w:rFonts w:hint="default"/>
          <w:sz w:val="18"/>
          <w:szCs w:val="18"/>
          <w:lang w:val="en-US" w:eastAsia="zh-CN"/>
        </w:rPr>
      </w:pPr>
      <w:r>
        <w:rPr>
          <w:rFonts w:hint="eastAsia"/>
          <w:sz w:val="18"/>
          <w:szCs w:val="18"/>
          <w:lang w:val="en-US" w:eastAsia="zh-CN"/>
        </w:rPr>
        <w:t>一队豺狼人巡逻队正在追捕一个名为“国王”的豺狼人以及利爪裂法兽。这个队伍里带头的是一位</w:t>
      </w:r>
      <w:r>
        <w:rPr>
          <w:rFonts w:hint="eastAsia" w:ascii="华文中宋" w:hAnsi="华文中宋" w:eastAsia="华文中宋" w:cs="华文中宋"/>
          <w:b/>
          <w:bCs/>
          <w:sz w:val="18"/>
          <w:szCs w:val="18"/>
          <w:lang w:val="en-US" w:eastAsia="zh-CN"/>
        </w:rPr>
        <w:t>弗林德Flind</w:t>
      </w:r>
      <w:r>
        <w:rPr>
          <w:rFonts w:hint="eastAsia"/>
          <w:sz w:val="18"/>
          <w:szCs w:val="18"/>
          <w:lang w:val="en-US" w:eastAsia="zh-CN"/>
        </w:rPr>
        <w:t>，带着四名</w:t>
      </w:r>
      <w:r>
        <w:rPr>
          <w:rFonts w:hint="eastAsia" w:ascii="华文中宋" w:hAnsi="华文中宋" w:eastAsia="华文中宋" w:cs="华文中宋"/>
          <w:b/>
          <w:bCs/>
          <w:sz w:val="18"/>
          <w:szCs w:val="18"/>
          <w:lang w:val="en-US" w:eastAsia="zh-CN"/>
        </w:rPr>
        <w:t>豺狼人食腐者Gnoll Flesh Gnawer</w:t>
      </w:r>
      <w:r>
        <w:rPr>
          <w:rFonts w:hint="eastAsia"/>
          <w:sz w:val="18"/>
          <w:szCs w:val="18"/>
          <w:lang w:val="en-US" w:eastAsia="zh-CN"/>
        </w:rPr>
        <w:t>，两名</w:t>
      </w:r>
      <w:r>
        <w:rPr>
          <w:rFonts w:hint="eastAsia" w:ascii="华文中宋" w:hAnsi="华文中宋" w:eastAsia="华文中宋" w:cs="华文中宋"/>
          <w:b/>
          <w:bCs/>
          <w:sz w:val="18"/>
          <w:szCs w:val="18"/>
          <w:lang w:val="en-US" w:eastAsia="zh-CN"/>
        </w:rPr>
        <w:t>豺狼人猎手Gnoll Hunter</w:t>
      </w:r>
      <w:r>
        <w:rPr>
          <w:rFonts w:hint="eastAsia"/>
          <w:sz w:val="18"/>
          <w:szCs w:val="18"/>
          <w:lang w:val="en-US" w:eastAsia="zh-CN"/>
        </w:rPr>
        <w:t>以及两名</w:t>
      </w:r>
      <w:r>
        <w:rPr>
          <w:rFonts w:hint="eastAsia" w:ascii="华文中宋" w:hAnsi="华文中宋" w:eastAsia="华文中宋" w:cs="华文中宋"/>
          <w:b/>
          <w:bCs/>
          <w:sz w:val="18"/>
          <w:szCs w:val="18"/>
          <w:lang w:val="en-US" w:eastAsia="zh-CN"/>
        </w:rPr>
        <w:t>豺狼人凋零者Gnoll Witherling</w:t>
      </w:r>
      <w:r>
        <w:rPr>
          <w:rFonts w:hint="eastAsia"/>
          <w:sz w:val="18"/>
          <w:szCs w:val="18"/>
          <w:lang w:val="en-US" w:eastAsia="zh-CN"/>
        </w:rPr>
        <w:t>。</w:t>
      </w:r>
    </w:p>
    <w:p w14:paraId="1F3728E0">
      <w:pPr>
        <w:ind w:firstLine="420" w:firstLineChars="0"/>
        <w:rPr>
          <w:rFonts w:hint="default"/>
          <w:sz w:val="18"/>
          <w:szCs w:val="18"/>
          <w:lang w:val="en-US" w:eastAsia="zh-CN"/>
        </w:rPr>
      </w:pPr>
      <w:r>
        <w:rPr>
          <w:rFonts w:hint="eastAsia"/>
          <w:sz w:val="18"/>
          <w:szCs w:val="18"/>
          <w:lang w:val="en-US" w:eastAsia="zh-CN"/>
        </w:rPr>
        <w:t>这些豺狼人更喜欢优先解决几乎没有反抗能力与防御能力的弱者。这些豺狼人会对任何遇到的生物展开杀戮与狩猎。</w:t>
      </w:r>
    </w:p>
    <w:p w14:paraId="2537989B">
      <w:pPr>
        <w:rPr>
          <w:rFonts w:hint="eastAsia"/>
          <w:sz w:val="18"/>
          <w:szCs w:val="18"/>
          <w:lang w:val="en-US" w:eastAsia="zh-CN"/>
        </w:rPr>
      </w:pPr>
    </w:p>
    <w:p w14:paraId="2D7EEDE0">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受污染的水池</w:t>
      </w:r>
    </w:p>
    <w:p w14:paraId="4FC2D713">
      <w:pPr>
        <w:ind w:firstLine="420" w:firstLineChars="0"/>
        <w:rPr>
          <w:rFonts w:hint="eastAsia"/>
          <w:sz w:val="18"/>
          <w:szCs w:val="18"/>
          <w:lang w:val="en-US" w:eastAsia="zh-CN"/>
        </w:rPr>
      </w:pPr>
      <w:r>
        <w:rPr>
          <w:rFonts w:hint="eastAsia"/>
          <w:sz w:val="18"/>
          <w:szCs w:val="18"/>
          <w:lang w:val="en-US" w:eastAsia="zh-CN"/>
        </w:rPr>
        <w:t>一汪死水静静地躺在林子的中央。住在水里的还有一个叫做多莉的</w:t>
      </w:r>
      <w:r>
        <w:rPr>
          <w:rFonts w:hint="eastAsia" w:ascii="华文中宋" w:hAnsi="华文中宋" w:eastAsia="华文中宋" w:cs="华文中宋"/>
          <w:b/>
          <w:bCs/>
          <w:sz w:val="18"/>
          <w:szCs w:val="18"/>
          <w:lang w:val="en-US" w:eastAsia="zh-CN"/>
        </w:rPr>
        <w:t>水灵naiad</w:t>
      </w:r>
      <w:r>
        <w:rPr>
          <w:rFonts w:hint="eastAsia"/>
          <w:sz w:val="18"/>
          <w:szCs w:val="18"/>
          <w:lang w:val="en-US" w:eastAsia="zh-CN"/>
        </w:rPr>
        <w:t>。这片水域已经被瘟疫感染。瘟疫虽然没有办法影响到这位精类，却让这汪水池却足以致命。任何于此饮水的小动物也多陷入了液化症之中。这使得多莉感到无尽的悲伤。</w:t>
      </w:r>
    </w:p>
    <w:p w14:paraId="08F42378">
      <w:pPr>
        <w:ind w:firstLine="420" w:firstLineChars="0"/>
        <w:rPr>
          <w:rFonts w:hint="default"/>
          <w:sz w:val="18"/>
          <w:szCs w:val="18"/>
          <w:lang w:val="en-US" w:eastAsia="zh-CN"/>
        </w:rPr>
      </w:pPr>
      <w:r>
        <w:rPr>
          <w:rFonts w:hint="eastAsia"/>
          <w:sz w:val="18"/>
          <w:szCs w:val="18"/>
          <w:lang w:val="en-US" w:eastAsia="zh-CN"/>
        </w:rPr>
        <w:t>多莉对角色们最初的态度是冷漠，但如果角色们流露出任何要解决这场瘟疫的意图，多莉会对角色们友善，并剪下她的一缕长发，系在其中一位角色的脖颈上。这被视为</w:t>
      </w:r>
      <w:r>
        <w:rPr>
          <w:rFonts w:hint="eastAsia" w:ascii="华文中宋" w:hAnsi="华文中宋" w:eastAsia="华文中宋" w:cs="华文中宋"/>
          <w:b/>
          <w:bCs/>
          <w:i/>
          <w:iCs/>
          <w:color w:val="7030A0"/>
          <w:sz w:val="18"/>
          <w:szCs w:val="18"/>
          <w:lang w:val="en-US" w:eastAsia="zh-CN"/>
        </w:rPr>
        <w:t>辟毒护符Periapt of Proof Against Poison</w:t>
      </w:r>
      <w:r>
        <w:rPr>
          <w:rFonts w:hint="eastAsia"/>
          <w:sz w:val="18"/>
          <w:szCs w:val="18"/>
          <w:lang w:val="en-US" w:eastAsia="zh-CN"/>
        </w:rPr>
        <w:t>。多莉至多只能给出一份这种馈赠。</w:t>
      </w:r>
    </w:p>
    <w:p w14:paraId="24D9D1F6">
      <w:pPr>
        <w:rPr>
          <w:rFonts w:hint="eastAsia"/>
          <w:sz w:val="18"/>
          <w:szCs w:val="18"/>
          <w:lang w:val="en-US" w:eastAsia="zh-CN"/>
        </w:rPr>
      </w:pPr>
    </w:p>
    <w:p w14:paraId="10837DAE">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灰袋兽</w:t>
      </w:r>
    </w:p>
    <w:p w14:paraId="2F2173DA">
      <w:pPr>
        <w:ind w:firstLine="420" w:firstLineChars="0"/>
        <w:rPr>
          <w:rFonts w:hint="default"/>
          <w:sz w:val="18"/>
          <w:szCs w:val="18"/>
          <w:lang w:val="en-US" w:eastAsia="zh-CN"/>
        </w:rPr>
      </w:pPr>
      <w:r>
        <w:rPr>
          <w:rFonts w:hint="eastAsia"/>
          <w:sz w:val="18"/>
          <w:szCs w:val="18"/>
          <w:lang w:val="en-US" w:eastAsia="zh-CN"/>
        </w:rPr>
        <w:t>一只</w:t>
      </w:r>
      <w:r>
        <w:rPr>
          <w:rFonts w:hint="eastAsia" w:ascii="华文中宋" w:hAnsi="华文中宋" w:eastAsia="华文中宋" w:cs="华文中宋"/>
          <w:b/>
          <w:bCs/>
          <w:sz w:val="18"/>
          <w:szCs w:val="18"/>
          <w:lang w:val="en-US" w:eastAsia="zh-CN"/>
        </w:rPr>
        <w:t>灰袋兽Gray Render</w:t>
      </w:r>
      <w:r>
        <w:rPr>
          <w:rFonts w:hint="eastAsia"/>
          <w:sz w:val="18"/>
          <w:szCs w:val="18"/>
          <w:lang w:val="en-US" w:eastAsia="zh-CN"/>
        </w:rPr>
        <w:t>正在把树木连根拔起并咬碎它们。它原本的主人在林中被豺狼人俘虏带走了，因此陷入焦急，而一焦急它就想要用锋利的牙齿咬碎树木。这只灰袋兽对角色们态度冷漠，但若角色们并没有立即发动攻击，则它会以一种奇怪的、颤音般的叫声，伴随着对地面的抓挠，俯下它的头颅——这是灰袋兽的一种遵从表现。如果角色们没有明确拒绝，这只灰袋兽会将角色们当成临时主人，以找到那位被豺狼人带走的原主人。</w:t>
      </w:r>
    </w:p>
    <w:p w14:paraId="22B72EB4">
      <w:pPr>
        <w:rPr>
          <w:rFonts w:hint="eastAsia"/>
          <w:sz w:val="18"/>
          <w:szCs w:val="18"/>
          <w:lang w:val="en-US" w:eastAsia="zh-CN"/>
        </w:rPr>
      </w:pPr>
    </w:p>
    <w:p w14:paraId="442BE6F0">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腐朽巨魔</w:t>
      </w:r>
    </w:p>
    <w:p w14:paraId="497663A5">
      <w:pPr>
        <w:ind w:firstLine="420" w:firstLineChars="0"/>
        <w:rPr>
          <w:rFonts w:hint="eastAsia"/>
          <w:sz w:val="18"/>
          <w:szCs w:val="18"/>
          <w:lang w:val="en-US" w:eastAsia="zh-CN"/>
        </w:rPr>
      </w:pPr>
      <w:r>
        <w:rPr>
          <w:rFonts w:hint="eastAsia"/>
          <w:sz w:val="18"/>
          <w:szCs w:val="18"/>
          <w:lang w:val="en-US" w:eastAsia="zh-CN"/>
        </w:rPr>
        <w:t>原本生活在这座森林里的巨魔也受到了液化症的感染。但疾病并没有带走它们的性命，而是把他们转变为了更加恐怖的存在——腐朽巨魔。三只</w:t>
      </w:r>
      <w:r>
        <w:rPr>
          <w:rFonts w:hint="eastAsia" w:ascii="华文中宋" w:hAnsi="华文中宋" w:eastAsia="华文中宋" w:cs="华文中宋"/>
          <w:b/>
          <w:bCs/>
          <w:sz w:val="18"/>
          <w:szCs w:val="18"/>
          <w:lang w:val="en-US" w:eastAsia="zh-CN"/>
        </w:rPr>
        <w:t>腐朽巨魔Rot Troll</w:t>
      </w:r>
      <w:r>
        <w:rPr>
          <w:rFonts w:hint="eastAsia"/>
          <w:sz w:val="18"/>
          <w:szCs w:val="18"/>
          <w:lang w:val="en-US" w:eastAsia="zh-CN"/>
        </w:rPr>
        <w:t>在森林里游荡，而且饥肠辘辘，不仅仅是因为瘟疫使得森林周围的人和动物减少了不少，也因为新的形态需求大量的能量。它们会立即对发现的任何活物发动攻击。当角色们遭遇到这些巨魔时，这些巨魔正在啃食着两只豺狼人的尸体。</w:t>
      </w:r>
    </w:p>
    <w:p w14:paraId="0A4D3E16">
      <w:pPr>
        <w:ind w:firstLine="181" w:firstLineChars="100"/>
        <w:rPr>
          <w:rFonts w:hint="default"/>
          <w:sz w:val="18"/>
          <w:szCs w:val="18"/>
          <w:lang w:val="en-US" w:eastAsia="zh-CN"/>
        </w:rPr>
      </w:pPr>
      <w:r>
        <w:rPr>
          <w:rFonts w:hint="eastAsia"/>
          <w:b/>
          <w:bCs/>
          <w:i/>
          <w:iCs/>
          <w:sz w:val="18"/>
          <w:szCs w:val="18"/>
          <w:lang w:val="en-US" w:eastAsia="zh-CN"/>
        </w:rPr>
        <w:t>宝藏。</w:t>
      </w:r>
      <w:r>
        <w:rPr>
          <w:rFonts w:hint="eastAsia"/>
          <w:sz w:val="18"/>
          <w:szCs w:val="18"/>
          <w:lang w:val="en-US" w:eastAsia="zh-CN"/>
        </w:rPr>
        <w:t>跟随巨魔的踪迹并成功进行一次DC15的感知（生存）检定的角色可以发现巨魔生活的洞穴。在洞穴的一张巨大熊皮地毯（地毯本身价值100gp）之下，藏着巨魔收集的财宝。这里有价值1200gp的硬币，一件几乎要被撕烂的</w:t>
      </w:r>
      <w:r>
        <w:rPr>
          <w:rFonts w:hint="eastAsia" w:ascii="华文中宋" w:hAnsi="华文中宋" w:eastAsia="华文中宋" w:cs="华文中宋"/>
          <w:b/>
          <w:bCs/>
          <w:i/>
          <w:iCs/>
          <w:color w:val="7030A0"/>
          <w:sz w:val="18"/>
          <w:szCs w:val="18"/>
          <w:lang w:val="en-US" w:eastAsia="zh-CN"/>
        </w:rPr>
        <w:t>浪客斗篷Rogue</w:t>
      </w:r>
      <w:r>
        <w:rPr>
          <w:rFonts w:hint="default" w:ascii="华文中宋" w:hAnsi="华文中宋" w:eastAsia="华文中宋" w:cs="华文中宋"/>
          <w:b/>
          <w:bCs/>
          <w:i/>
          <w:iCs/>
          <w:color w:val="7030A0"/>
          <w:sz w:val="18"/>
          <w:szCs w:val="18"/>
          <w:lang w:val="en-US" w:eastAsia="zh-CN"/>
        </w:rPr>
        <w:t>’</w:t>
      </w:r>
      <w:r>
        <w:rPr>
          <w:rFonts w:hint="eastAsia" w:ascii="华文中宋" w:hAnsi="华文中宋" w:eastAsia="华文中宋" w:cs="华文中宋"/>
          <w:b/>
          <w:bCs/>
          <w:i/>
          <w:iCs/>
          <w:color w:val="7030A0"/>
          <w:sz w:val="18"/>
          <w:szCs w:val="18"/>
          <w:lang w:val="en-US" w:eastAsia="zh-CN"/>
        </w:rPr>
        <w:t>s Mantle</w:t>
      </w:r>
      <w:r>
        <w:rPr>
          <w:rFonts w:hint="eastAsia"/>
          <w:sz w:val="18"/>
          <w:szCs w:val="18"/>
          <w:lang w:val="en-US" w:eastAsia="zh-CN"/>
        </w:rPr>
        <w:t>，以及一件</w:t>
      </w:r>
      <w:r>
        <w:rPr>
          <w:rFonts w:hint="eastAsia" w:ascii="华文中宋" w:hAnsi="华文中宋" w:eastAsia="华文中宋" w:cs="华文中宋"/>
          <w:b/>
          <w:bCs/>
          <w:i/>
          <w:iCs/>
          <w:color w:val="7030A0"/>
          <w:sz w:val="18"/>
          <w:szCs w:val="18"/>
          <w:lang w:val="en-US" w:eastAsia="zh-CN"/>
        </w:rPr>
        <w:t>阵亡者护甲（鳞甲）Armor of the Fallen（Scale Mail）</w:t>
      </w:r>
      <w:r>
        <w:rPr>
          <w:rFonts w:hint="eastAsia"/>
          <w:sz w:val="18"/>
          <w:szCs w:val="18"/>
          <w:lang w:val="en-US" w:eastAsia="zh-CN"/>
        </w:rPr>
        <w:t>。</w:t>
      </w:r>
    </w:p>
    <w:p w14:paraId="5EB2E5C7">
      <w:pPr>
        <w:rPr>
          <w:rFonts w:hint="eastAsia"/>
          <w:sz w:val="18"/>
          <w:szCs w:val="18"/>
          <w:lang w:val="en-US" w:eastAsia="zh-CN"/>
        </w:rPr>
      </w:pPr>
    </w:p>
    <w:p w14:paraId="2F39DA7F">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濒死的闪现犬</w:t>
      </w:r>
    </w:p>
    <w:p w14:paraId="67732ADF">
      <w:pPr>
        <w:ind w:firstLine="420" w:firstLineChars="0"/>
        <w:rPr>
          <w:rFonts w:hint="default"/>
          <w:sz w:val="18"/>
          <w:szCs w:val="18"/>
          <w:lang w:val="en-US" w:eastAsia="zh-CN"/>
        </w:rPr>
      </w:pPr>
      <w:r>
        <w:rPr>
          <w:rFonts w:hint="eastAsia"/>
          <w:sz w:val="18"/>
          <w:szCs w:val="18"/>
          <w:lang w:val="en-US" w:eastAsia="zh-CN"/>
        </w:rPr>
        <w:t>两只</w:t>
      </w:r>
      <w:r>
        <w:rPr>
          <w:rFonts w:hint="eastAsia" w:ascii="华文中宋" w:hAnsi="华文中宋" w:eastAsia="华文中宋" w:cs="华文中宋"/>
          <w:b/>
          <w:bCs/>
          <w:sz w:val="18"/>
          <w:szCs w:val="18"/>
          <w:lang w:val="en-US" w:eastAsia="zh-CN"/>
        </w:rPr>
        <w:t>苦刑猎犬Harrow Hound</w:t>
      </w:r>
      <w:r>
        <w:rPr>
          <w:rFonts w:hint="eastAsia"/>
          <w:sz w:val="18"/>
          <w:szCs w:val="18"/>
          <w:lang w:val="en-US" w:eastAsia="zh-CN"/>
        </w:rPr>
        <w:t>正在攻击一条力不从心的</w:t>
      </w:r>
      <w:r>
        <w:rPr>
          <w:rFonts w:hint="eastAsia" w:ascii="华文中宋" w:hAnsi="华文中宋" w:eastAsia="华文中宋" w:cs="华文中宋"/>
          <w:b/>
          <w:bCs/>
          <w:sz w:val="18"/>
          <w:szCs w:val="18"/>
          <w:lang w:val="en-US" w:eastAsia="zh-CN"/>
        </w:rPr>
        <w:t>闪现犬Blink Dog</w:t>
      </w:r>
      <w:r>
        <w:rPr>
          <w:rFonts w:hint="eastAsia"/>
          <w:sz w:val="18"/>
          <w:szCs w:val="18"/>
          <w:lang w:val="en-US" w:eastAsia="zh-CN"/>
        </w:rPr>
        <w:t>。死于液化症的闪现犬不会变为噬心泥怪，而是会变为追猎万象无常牌的苦刑猎犬。而这两只苦刑猎犬正是这只名为哈利的闪现犬的朋友。杀死自己的朋友这件事让哈利心如刀绞。</w:t>
      </w:r>
    </w:p>
    <w:p w14:paraId="709D85A7">
      <w:pPr>
        <w:ind w:firstLine="420" w:firstLineChars="0"/>
        <w:rPr>
          <w:rFonts w:hint="eastAsia"/>
          <w:sz w:val="18"/>
          <w:szCs w:val="18"/>
          <w:lang w:val="en-US" w:eastAsia="zh-CN"/>
        </w:rPr>
      </w:pPr>
      <w:r>
        <w:rPr>
          <w:rFonts w:hint="eastAsia"/>
          <w:sz w:val="18"/>
          <w:szCs w:val="18"/>
          <w:lang w:val="en-US" w:eastAsia="zh-CN"/>
        </w:rPr>
        <w:t>如果角色们救下了闪现犬哈利，它会非常感激，并且会为角色们带路。角色们之后找到豺狼人大本营的感知（生存）检定将具有优势。</w:t>
      </w:r>
    </w:p>
    <w:p w14:paraId="1008CBDE">
      <w:pPr>
        <w:ind w:firstLine="420" w:firstLineChars="0"/>
        <w:rPr>
          <w:rFonts w:hint="eastAsia"/>
          <w:sz w:val="18"/>
          <w:szCs w:val="18"/>
          <w:lang w:val="en-US" w:eastAsia="zh-CN"/>
        </w:rPr>
      </w:pPr>
    </w:p>
    <w:p w14:paraId="7A94AA42">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灾疫阴影</w:t>
      </w:r>
    </w:p>
    <w:p w14:paraId="4DB7B561">
      <w:pPr>
        <w:ind w:firstLine="420" w:firstLineChars="0"/>
        <w:rPr>
          <w:rFonts w:hint="eastAsia"/>
          <w:sz w:val="18"/>
          <w:szCs w:val="18"/>
          <w:lang w:val="en-US" w:eastAsia="zh-CN"/>
        </w:rPr>
      </w:pPr>
      <w:r>
        <w:rPr>
          <w:rFonts w:hint="eastAsia"/>
          <w:sz w:val="18"/>
          <w:szCs w:val="18"/>
          <w:lang w:val="en-US" w:eastAsia="zh-CN"/>
        </w:rPr>
        <w:t>两团饥饿的蝗虫集群（使用本篇模组附录，</w:t>
      </w:r>
      <w:r>
        <w:rPr>
          <w:rFonts w:hint="eastAsia" w:ascii="华文中宋" w:hAnsi="华文中宋" w:eastAsia="华文中宋" w:cs="华文中宋"/>
          <w:b/>
          <w:bCs/>
          <w:sz w:val="18"/>
          <w:szCs w:val="18"/>
          <w:lang w:val="en-US" w:eastAsia="zh-CN"/>
        </w:rPr>
        <w:t>灾疫虫群</w:t>
      </w:r>
      <w:r>
        <w:rPr>
          <w:rFonts w:hint="eastAsia"/>
          <w:sz w:val="18"/>
          <w:szCs w:val="18"/>
          <w:lang w:val="en-US" w:eastAsia="zh-CN"/>
        </w:rPr>
        <w:t xml:space="preserve">的数据）占据了两只 </w:t>
      </w:r>
      <w:r>
        <w:rPr>
          <w:rFonts w:hint="eastAsia" w:ascii="华文中宋" w:hAnsi="华文中宋" w:eastAsia="华文中宋" w:cs="华文中宋"/>
          <w:b/>
          <w:bCs/>
          <w:sz w:val="18"/>
          <w:szCs w:val="18"/>
          <w:lang w:val="en-US" w:eastAsia="zh-CN"/>
        </w:rPr>
        <w:t>象Elephant</w:t>
      </w:r>
      <w:r>
        <w:rPr>
          <w:rFonts w:hint="eastAsia"/>
          <w:sz w:val="18"/>
          <w:szCs w:val="18"/>
          <w:lang w:val="en-US" w:eastAsia="zh-CN"/>
        </w:rPr>
        <w:t>缓慢地靠近角色们。这些蝗虫集群是灾疫之死惧大君，埃利隆的一部分。这些象相比于怪物图鉴，有以下的改动：</w:t>
      </w:r>
    </w:p>
    <w:p w14:paraId="05927AC3">
      <w:pPr>
        <w:keepNext w:val="0"/>
        <w:keepLines w:val="0"/>
        <w:pageBreakBefore w:val="0"/>
        <w:widowControl w:val="0"/>
        <w:numPr>
          <w:ilvl w:val="0"/>
          <w:numId w:val="1"/>
        </w:numPr>
        <w:kinsoku/>
        <w:wordWrap/>
        <w:overflowPunct/>
        <w:topLinePunct w:val="0"/>
        <w:autoSpaceDE/>
        <w:autoSpaceDN/>
        <w:bidi w:val="0"/>
        <w:adjustRightInd/>
        <w:snapToGrid/>
        <w:spacing w:before="160" w:beforeLines="50"/>
        <w:ind w:left="420" w:leftChars="0" w:hanging="420" w:firstLineChars="0"/>
        <w:textAlignment w:val="auto"/>
        <w:rPr>
          <w:rFonts w:hint="eastAsia"/>
          <w:sz w:val="18"/>
          <w:szCs w:val="18"/>
          <w:lang w:val="en-US" w:eastAsia="zh-CN"/>
        </w:rPr>
      </w:pPr>
      <w:r>
        <w:rPr>
          <w:rFonts w:hint="eastAsia"/>
          <w:sz w:val="18"/>
          <w:szCs w:val="18"/>
          <w:lang w:val="en-US" w:eastAsia="zh-CN"/>
        </w:rPr>
        <w:t>它们的生物类型为亡灵Undead</w:t>
      </w:r>
    </w:p>
    <w:p w14:paraId="6ABC659D">
      <w:pPr>
        <w:numPr>
          <w:ilvl w:val="0"/>
          <w:numId w:val="1"/>
        </w:numPr>
        <w:ind w:left="420" w:leftChars="0" w:hanging="420" w:firstLineChars="0"/>
        <w:rPr>
          <w:rFonts w:hint="eastAsia"/>
          <w:sz w:val="18"/>
          <w:szCs w:val="18"/>
          <w:lang w:val="en-US" w:eastAsia="zh-CN"/>
        </w:rPr>
      </w:pPr>
      <w:r>
        <w:rPr>
          <w:rFonts w:hint="eastAsia"/>
          <w:sz w:val="18"/>
          <w:szCs w:val="18"/>
          <w:lang w:val="en-US" w:eastAsia="zh-CN"/>
        </w:rPr>
        <w:t>它们的生命值只有38点</w:t>
      </w:r>
    </w:p>
    <w:p w14:paraId="1B165986">
      <w:pPr>
        <w:ind w:firstLine="420" w:firstLineChars="0"/>
        <w:rPr>
          <w:rFonts w:hint="default"/>
          <w:sz w:val="18"/>
          <w:szCs w:val="18"/>
          <w:lang w:val="en-US" w:eastAsia="zh-CN"/>
        </w:rPr>
      </w:pPr>
    </w:p>
    <w:p w14:paraId="7DDEDF77">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利齿寻踪</w:t>
      </w:r>
    </w:p>
    <w:p w14:paraId="2213AE39">
      <w:pPr>
        <w:ind w:firstLine="420" w:firstLineChars="0"/>
        <w:rPr>
          <w:rFonts w:hint="eastAsia"/>
          <w:sz w:val="18"/>
          <w:szCs w:val="18"/>
          <w:lang w:val="en-US" w:eastAsia="zh-CN"/>
        </w:rPr>
      </w:pPr>
      <w:r>
        <w:rPr>
          <w:rFonts w:hint="eastAsia"/>
          <w:sz w:val="18"/>
          <w:szCs w:val="18"/>
          <w:lang w:val="en-US" w:eastAsia="zh-CN"/>
        </w:rPr>
        <w:t>利齿森林此时被迷雾笼罩，在森林行走的可见度不足60尺。角色们每天在利齿森林行进时，必须进行一次DC15感知（生存）检定，并在失败时随机走到六边形格子临接的一格。在森林中的合适位置，按时间顺序进行以下所描述的遭遇。</w:t>
      </w:r>
    </w:p>
    <w:p w14:paraId="72A4C80D">
      <w:pPr>
        <w:ind w:firstLine="420" w:firstLineChars="0"/>
        <w:rPr>
          <w:rFonts w:hint="eastAsia"/>
          <w:sz w:val="18"/>
          <w:szCs w:val="18"/>
          <w:lang w:val="en-US" w:eastAsia="zh-CN"/>
        </w:rPr>
      </w:pPr>
    </w:p>
    <w:p w14:paraId="76AD48D5">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“国王”与“爪爪”</w:t>
      </w:r>
    </w:p>
    <w:p w14:paraId="397497BB">
      <w:pPr>
        <w:ind w:firstLine="420" w:firstLineChars="0"/>
        <w:rPr>
          <w:rFonts w:hint="eastAsia"/>
          <w:sz w:val="18"/>
          <w:szCs w:val="18"/>
          <w:lang w:val="en-US" w:eastAsia="zh-CN"/>
        </w:rPr>
      </w:pPr>
      <w:r>
        <w:rPr>
          <w:rFonts w:hint="eastAsia"/>
          <w:sz w:val="18"/>
          <w:szCs w:val="18"/>
          <w:lang w:val="en-US" w:eastAsia="zh-CN"/>
        </w:rPr>
        <w:t>当角色们在森林中行走时，他们会听到奇怪的声响：</w:t>
      </w:r>
    </w:p>
    <w:p w14:paraId="1AB073BC">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令人毛骨悚然的咯咯声从迷雾之中传来。放眼望去，一团摇曳的火光无助地在树木之中跳动。一只带着一只完全受潮的纸质王冠的豺狼人正坐在一只长着秃鹫的脑袋与禽爪、身上没有毛发的四足生物旁烤火。</w:t>
      </w:r>
    </w:p>
    <w:p w14:paraId="71F2917D">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注意到了你们的靠近，豺狼人的咯咯声戛然而止，随后用不太熟练的通用语向着你们喊：“肉肉！不要杀，不要杀！”</w:t>
      </w:r>
    </w:p>
    <w:p w14:paraId="7F26DC5F">
      <w:pPr>
        <w:ind w:firstLine="420" w:firstLineChars="0"/>
        <w:rPr>
          <w:rFonts w:hint="eastAsia"/>
          <w:sz w:val="18"/>
          <w:szCs w:val="18"/>
          <w:lang w:val="en-US" w:eastAsia="zh-CN"/>
        </w:rPr>
      </w:pPr>
      <w:r>
        <w:rPr>
          <w:rFonts w:hint="eastAsia"/>
          <w:sz w:val="18"/>
          <w:szCs w:val="18"/>
          <w:lang w:val="en-US" w:eastAsia="zh-CN"/>
        </w:rPr>
        <w:t xml:space="preserve">这只豺狼人（使用 </w:t>
      </w:r>
      <w:r>
        <w:rPr>
          <w:rFonts w:hint="eastAsia" w:ascii="华文中宋" w:hAnsi="华文中宋" w:eastAsia="华文中宋" w:cs="华文中宋"/>
          <w:b/>
          <w:bCs/>
          <w:sz w:val="18"/>
          <w:szCs w:val="18"/>
          <w:lang w:val="en-US" w:eastAsia="zh-CN"/>
        </w:rPr>
        <w:t xml:space="preserve">豺狼人头领Gnoll Pack Lord </w:t>
      </w:r>
      <w:r>
        <w:rPr>
          <w:rFonts w:hint="eastAsia"/>
          <w:sz w:val="18"/>
          <w:szCs w:val="18"/>
          <w:lang w:val="en-US" w:eastAsia="zh-CN"/>
        </w:rPr>
        <w:t xml:space="preserve">的数据）自称自己为“国王”，并称呼角色们为“肉肉”。它的纸王冠是从周围城镇的垃圾桶里捡来的，样式是那种在生日派对上会戴的那种。坐在它旁边的怪物是 </w:t>
      </w:r>
      <w:r>
        <w:rPr>
          <w:rFonts w:hint="eastAsia" w:ascii="华文中宋" w:hAnsi="华文中宋" w:eastAsia="华文中宋" w:cs="华文中宋"/>
          <w:b/>
          <w:bCs/>
          <w:sz w:val="18"/>
          <w:szCs w:val="18"/>
          <w:lang w:val="en-US" w:eastAsia="zh-CN"/>
        </w:rPr>
        <w:t>利爪裂法兽Talon Beast</w:t>
      </w:r>
      <w:r>
        <w:rPr>
          <w:rFonts w:hint="eastAsia"/>
          <w:sz w:val="18"/>
          <w:szCs w:val="18"/>
          <w:lang w:val="en-US" w:eastAsia="zh-CN"/>
        </w:rPr>
        <w:t>，国王称呼它为爪爪。国王很聪明，它知晓它和爪爪不会是角色们的对手，因此它会立即用通用语投降，并透露以下信息：</w:t>
      </w:r>
    </w:p>
    <w:p w14:paraId="6047529A">
      <w:pPr>
        <w:numPr>
          <w:ilvl w:val="0"/>
          <w:numId w:val="1"/>
        </w:numPr>
        <w:ind w:left="420" w:leftChars="0" w:hanging="420" w:firstLineChars="0"/>
        <w:rPr>
          <w:rFonts w:hint="default"/>
          <w:sz w:val="18"/>
          <w:szCs w:val="18"/>
          <w:lang w:val="en-US" w:eastAsia="zh-CN"/>
        </w:rPr>
      </w:pPr>
      <w:r>
        <w:rPr>
          <w:rFonts w:hint="eastAsia"/>
          <w:sz w:val="18"/>
          <w:szCs w:val="18"/>
          <w:lang w:val="en-US" w:eastAsia="zh-CN"/>
        </w:rPr>
        <w:t>一个浑身都是苍蝇的坏东西将它的豺狼人氏族抢走了，而且它所有的豺狼人同伴都变得很奇怪，然后臣服于这个坏东西。</w:t>
      </w:r>
    </w:p>
    <w:p w14:paraId="61627389">
      <w:pPr>
        <w:numPr>
          <w:ilvl w:val="0"/>
          <w:numId w:val="1"/>
        </w:numPr>
        <w:ind w:left="420" w:leftChars="0" w:hanging="420" w:firstLineChars="0"/>
        <w:rPr>
          <w:rFonts w:hint="default"/>
          <w:sz w:val="18"/>
          <w:szCs w:val="18"/>
          <w:lang w:val="en-US" w:eastAsia="zh-CN"/>
        </w:rPr>
      </w:pPr>
      <w:r>
        <w:rPr>
          <w:rFonts w:hint="eastAsia"/>
          <w:sz w:val="18"/>
          <w:szCs w:val="18"/>
          <w:lang w:val="en-US" w:eastAsia="zh-CN"/>
        </w:rPr>
        <w:t>爪爪是国王在森林里找到的。原本国王患了很严重的疾病，但是爪爪碰到国王的时候，它身上的病痛就完全消失了。</w:t>
      </w:r>
    </w:p>
    <w:p w14:paraId="52648E2B">
      <w:pPr>
        <w:numPr>
          <w:ilvl w:val="0"/>
          <w:numId w:val="1"/>
        </w:numPr>
        <w:ind w:left="420" w:leftChars="0" w:hanging="420" w:firstLineChars="0"/>
        <w:rPr>
          <w:rFonts w:hint="default"/>
          <w:sz w:val="18"/>
          <w:szCs w:val="18"/>
          <w:lang w:val="en-US" w:eastAsia="zh-CN"/>
        </w:rPr>
      </w:pPr>
      <w:r>
        <w:rPr>
          <w:rFonts w:hint="eastAsia"/>
          <w:sz w:val="18"/>
          <w:szCs w:val="18"/>
          <w:lang w:val="en-US" w:eastAsia="zh-CN"/>
        </w:rPr>
        <w:t>国王知道该怎么去寻找豺狼人和坏东西，它邀请角色们加入它，并说它在豺狼人同伴中的声望很高，能保证它们不会攻击角色们。</w:t>
      </w:r>
    </w:p>
    <w:p w14:paraId="3B2E40C3">
      <w:pPr>
        <w:numPr>
          <w:ilvl w:val="0"/>
          <w:numId w:val="1"/>
        </w:numPr>
        <w:ind w:left="420" w:leftChars="0" w:hanging="420" w:firstLineChars="0"/>
        <w:rPr>
          <w:rFonts w:hint="default"/>
          <w:sz w:val="18"/>
          <w:szCs w:val="18"/>
          <w:lang w:val="en-US" w:eastAsia="zh-CN"/>
        </w:rPr>
      </w:pPr>
      <w:r>
        <w:rPr>
          <w:rFonts w:hint="eastAsia"/>
          <w:sz w:val="18"/>
          <w:szCs w:val="18"/>
          <w:lang w:val="en-US" w:eastAsia="zh-CN"/>
        </w:rPr>
        <w:t>国王原本是即将要领导豺狼人氏族的领袖，这座王冠就是它权力最好的象征（虽然这是从垃圾桶里捡来的）。</w:t>
      </w:r>
    </w:p>
    <w:p w14:paraId="1A9C803D">
      <w:pPr>
        <w:numPr>
          <w:ilvl w:val="0"/>
          <w:numId w:val="0"/>
        </w:numPr>
        <w:ind w:leftChars="0" w:firstLine="181" w:firstLineChars="100"/>
        <w:rPr>
          <w:rFonts w:hint="eastAsia"/>
          <w:sz w:val="18"/>
          <w:szCs w:val="18"/>
          <w:lang w:val="en-US" w:eastAsia="zh-CN"/>
        </w:rPr>
      </w:pPr>
      <w:r>
        <w:rPr>
          <w:rFonts w:hint="eastAsia"/>
          <w:b/>
          <w:bCs/>
          <w:i/>
          <w:iCs/>
          <w:sz w:val="18"/>
          <w:szCs w:val="18"/>
          <w:lang w:val="en-US" w:eastAsia="zh-CN"/>
        </w:rPr>
        <w:t>利爪裂法兽爪爪。</w:t>
      </w:r>
      <w:r>
        <w:rPr>
          <w:rFonts w:hint="eastAsia"/>
          <w:sz w:val="18"/>
          <w:szCs w:val="18"/>
          <w:lang w:val="en-US" w:eastAsia="zh-CN"/>
        </w:rPr>
        <w:t xml:space="preserve">这只利爪裂法兽实际上是 </w:t>
      </w:r>
      <w:r>
        <w:rPr>
          <w:rFonts w:hint="eastAsia" w:ascii="华文中宋" w:hAnsi="华文中宋" w:eastAsia="华文中宋" w:cs="华文中宋"/>
          <w:b/>
          <w:bCs/>
          <w:i/>
          <w:iCs/>
          <w:color w:val="7030A0"/>
          <w:sz w:val="18"/>
          <w:szCs w:val="18"/>
          <w:lang w:val="en-US" w:eastAsia="zh-CN"/>
        </w:rPr>
        <w:t>利爪Talon</w:t>
      </w:r>
      <w:r>
        <w:rPr>
          <w:rFonts w:hint="eastAsia"/>
          <w:sz w:val="18"/>
          <w:szCs w:val="18"/>
          <w:lang w:val="en-US" w:eastAsia="zh-CN"/>
        </w:rPr>
        <w:t xml:space="preserve"> 的化身。它具有以下额外的动作项：</w:t>
      </w:r>
    </w:p>
    <w:p w14:paraId="66A633EF">
      <w:pPr>
        <w:numPr>
          <w:ilvl w:val="0"/>
          <w:numId w:val="0"/>
        </w:numPr>
        <w:ind w:leftChars="0" w:firstLine="161" w:firstLineChars="100"/>
        <w:rPr>
          <w:rFonts w:hint="eastAsia"/>
          <w:sz w:val="16"/>
          <w:szCs w:val="16"/>
          <w:lang w:val="en-US" w:eastAsia="zh-CN"/>
        </w:rPr>
      </w:pPr>
      <w:r>
        <w:rPr>
          <w:rFonts w:hint="eastAsia" w:ascii="黑体" w:hAnsi="黑体" w:eastAsia="黑体" w:cs="黑体"/>
          <w:b/>
          <w:bCs/>
          <w:sz w:val="16"/>
          <w:szCs w:val="16"/>
          <w:lang w:val="en-US" w:eastAsia="zh-CN"/>
        </w:rPr>
        <w:t>驱散之爪。</w:t>
      </w:r>
      <w:r>
        <w:rPr>
          <w:rFonts w:hint="eastAsia"/>
          <w:sz w:val="16"/>
          <w:szCs w:val="16"/>
          <w:lang w:val="en-US" w:eastAsia="zh-CN"/>
        </w:rPr>
        <w:t>利爪裂法兽解除一个自愿生物身上影响它的一道法术或异常状态。</w:t>
      </w:r>
    </w:p>
    <w:p w14:paraId="11CB719E">
      <w:pPr>
        <w:numPr>
          <w:ilvl w:val="0"/>
          <w:numId w:val="0"/>
        </w:numPr>
        <w:ind w:firstLine="420" w:firstLineChars="0"/>
        <w:rPr>
          <w:rFonts w:hint="default"/>
          <w:sz w:val="18"/>
          <w:szCs w:val="18"/>
          <w:lang w:val="en-US" w:eastAsia="zh-CN"/>
        </w:rPr>
      </w:pPr>
      <w:r>
        <w:rPr>
          <w:rFonts w:hint="eastAsia"/>
          <w:sz w:val="18"/>
          <w:szCs w:val="18"/>
          <w:lang w:val="en-US" w:eastAsia="zh-CN"/>
        </w:rPr>
        <w:t>在即将被灾疫之死惧大君的苦刑猎犬发现时，这张万象无常牌立即将自己化作了具象化的实物。它只会在确保安全——比如这位死惧大君被驱逐或被击败——的情况下变回万象无常牌的形态。</w:t>
      </w:r>
    </w:p>
    <w:p w14:paraId="1C84E643">
      <w:pPr>
        <w:ind w:firstLine="420" w:firstLineChars="0"/>
        <w:rPr>
          <w:rFonts w:hint="default"/>
          <w:sz w:val="18"/>
          <w:szCs w:val="18"/>
          <w:lang w:val="en-US" w:eastAsia="zh-CN"/>
        </w:rPr>
      </w:pPr>
    </w:p>
    <w:p w14:paraId="1394DD5D">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豺狼人废弃营地</w:t>
      </w:r>
    </w:p>
    <w:p w14:paraId="5A1355F3">
      <w:pPr>
        <w:ind w:firstLine="420" w:firstLineChars="0"/>
        <w:rPr>
          <w:rFonts w:hint="eastAsia"/>
          <w:sz w:val="18"/>
          <w:szCs w:val="18"/>
          <w:lang w:val="en-US" w:eastAsia="zh-CN"/>
        </w:rPr>
      </w:pPr>
      <w:r>
        <w:rPr>
          <w:rFonts w:hint="eastAsia"/>
          <w:sz w:val="18"/>
          <w:szCs w:val="18"/>
          <w:lang w:val="en-US" w:eastAsia="zh-CN"/>
        </w:rPr>
        <w:t>当角色们在森林中行进，或是寻找豺狼人营地的时候并且感知（生存）检定失败时，来到这座废弃营地。请描述：</w:t>
      </w:r>
    </w:p>
    <w:p w14:paraId="7A23D32A">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被烧焦的痕迹遍地都是，空气中弥漫着烧焦与刺鼻的腥气组合的气味。脓状的粘液已经开始在地面上凝结，还不时有土壤被鲜血染红。</w:t>
      </w:r>
    </w:p>
    <w:p w14:paraId="391723A5">
      <w:pPr>
        <w:ind w:firstLine="420" w:firstLineChars="0"/>
        <w:rPr>
          <w:rFonts w:hint="eastAsia"/>
          <w:sz w:val="18"/>
          <w:szCs w:val="18"/>
          <w:lang w:val="en-US" w:eastAsia="zh-CN"/>
        </w:rPr>
      </w:pPr>
      <w:r>
        <w:rPr>
          <w:rFonts w:hint="eastAsia"/>
          <w:sz w:val="18"/>
          <w:szCs w:val="18"/>
          <w:lang w:val="en-US" w:eastAsia="zh-CN"/>
        </w:rPr>
        <w:t>豺狼人从来不会建立永久的营地。它们只会在一个“盛大”的屠杀之后于原地狂欢，并吞噬那些受害者与战斗中死去的豺狼人同伙，并繁殖新的豺狼人。在灾疫之死惧大君来到这个豺狼人集团中后，豺狼人们对于杀戮的渴望抵达了前所未有的高潮，于是它们的屠杀更加积极了。</w:t>
      </w:r>
    </w:p>
    <w:p w14:paraId="7B235CA0">
      <w:pPr>
        <w:ind w:firstLine="420" w:firstLineChars="0"/>
        <w:rPr>
          <w:rFonts w:hint="eastAsia"/>
          <w:sz w:val="18"/>
          <w:szCs w:val="18"/>
          <w:lang w:val="en-US" w:eastAsia="zh-CN"/>
        </w:rPr>
      </w:pPr>
      <w:r>
        <w:rPr>
          <w:rFonts w:hint="eastAsia"/>
          <w:sz w:val="18"/>
          <w:szCs w:val="18"/>
          <w:lang w:val="en-US" w:eastAsia="zh-CN"/>
        </w:rPr>
        <w:t>当角色们来到一处豺狼人废弃营地时，投掷一颗d4，并根据豺狼人废弃营地遭遇表决定遭遇的内容。你也可以自行选择豺狼人废弃营地内的遭遇。除了1以外，其他遭遇不会重复出现。</w:t>
      </w:r>
    </w:p>
    <w:p w14:paraId="2CF1CA64">
      <w:pPr>
        <w:ind w:firstLine="420" w:firstLineChars="0"/>
        <w:rPr>
          <w:rFonts w:hint="default"/>
          <w:sz w:val="18"/>
          <w:szCs w:val="18"/>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4189"/>
      </w:tblGrid>
      <w:tr w14:paraId="48EC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2" w:type="dxa"/>
            <w:gridSpan w:val="2"/>
            <w:tcBorders>
              <w:top w:val="nil"/>
              <w:left w:val="nil"/>
              <w:bottom w:val="nil"/>
              <w:right w:val="nil"/>
            </w:tcBorders>
          </w:tcPr>
          <w:p w14:paraId="4DABED61">
            <w:pPr>
              <w:rPr>
                <w:rFonts w:hint="default"/>
                <w:sz w:val="18"/>
                <w:szCs w:val="18"/>
                <w:vertAlign w:val="baseline"/>
                <w:lang w:val="en-US" w:eastAsia="zh-CN"/>
              </w:rPr>
            </w:pPr>
            <w:r>
              <w:rPr>
                <w:rFonts w:hint="eastAsia" w:ascii="华文中宋" w:hAnsi="华文中宋" w:eastAsia="华文中宋" w:cs="华文中宋"/>
                <w:b/>
                <w:bCs/>
                <w:sz w:val="21"/>
                <w:szCs w:val="21"/>
                <w:vertAlign w:val="baseline"/>
                <w:lang w:val="en-US" w:eastAsia="zh-CN"/>
              </w:rPr>
              <w:t>豺狼人废弃营地遭遇表</w:t>
            </w:r>
          </w:p>
        </w:tc>
      </w:tr>
      <w:tr w14:paraId="6E42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60BD5217">
            <w:pPr>
              <w:jc w:val="center"/>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D4</w:t>
            </w:r>
          </w:p>
        </w:tc>
        <w:tc>
          <w:tcPr>
            <w:tcW w:w="4189" w:type="dxa"/>
            <w:tcBorders>
              <w:top w:val="nil"/>
              <w:left w:val="nil"/>
              <w:bottom w:val="nil"/>
              <w:right w:val="nil"/>
            </w:tcBorders>
          </w:tcPr>
          <w:p w14:paraId="58832268">
            <w:pPr>
              <w:rPr>
                <w:rFonts w:hint="eastAsia"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遭遇</w:t>
            </w:r>
          </w:p>
        </w:tc>
      </w:tr>
      <w:tr w14:paraId="4EAB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55F29BB4">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w:t>
            </w:r>
          </w:p>
        </w:tc>
        <w:tc>
          <w:tcPr>
            <w:tcW w:w="4189" w:type="dxa"/>
            <w:tcBorders>
              <w:top w:val="nil"/>
              <w:left w:val="nil"/>
              <w:bottom w:val="nil"/>
              <w:right w:val="nil"/>
            </w:tcBorders>
            <w:shd w:val="clear" w:color="auto" w:fill="F1F1F1" w:themeFill="background1" w:themeFillShade="F2"/>
          </w:tcPr>
          <w:p w14:paraId="06CEC42C">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3d4只臃肿的</w:t>
            </w:r>
            <w:r>
              <w:rPr>
                <w:rFonts w:hint="eastAsia" w:ascii="华文中宋" w:hAnsi="华文中宋" w:eastAsia="华文中宋" w:cs="华文中宋"/>
                <w:b/>
                <w:bCs/>
                <w:sz w:val="18"/>
                <w:szCs w:val="18"/>
                <w:vertAlign w:val="baseline"/>
                <w:lang w:val="en-US" w:eastAsia="zh-CN"/>
              </w:rPr>
              <w:t>鬣狗hyena</w:t>
            </w:r>
            <w:r>
              <w:rPr>
                <w:rFonts w:hint="eastAsia" w:ascii="华文中宋" w:hAnsi="华文中宋" w:eastAsia="华文中宋" w:cs="华文中宋"/>
                <w:sz w:val="18"/>
                <w:szCs w:val="18"/>
                <w:vertAlign w:val="baseline"/>
                <w:lang w:val="en-US" w:eastAsia="zh-CN"/>
              </w:rPr>
              <w:t>，它们会在战斗的第二轮死去并孵化为</w:t>
            </w:r>
            <w:r>
              <w:rPr>
                <w:rFonts w:hint="eastAsia" w:ascii="华文中宋" w:hAnsi="华文中宋" w:eastAsia="华文中宋" w:cs="华文中宋"/>
                <w:b/>
                <w:bCs/>
                <w:sz w:val="18"/>
                <w:szCs w:val="18"/>
                <w:vertAlign w:val="baseline"/>
                <w:lang w:val="en-US" w:eastAsia="zh-CN"/>
              </w:rPr>
              <w:t>豺狼人Gnoll</w:t>
            </w:r>
            <w:r>
              <w:rPr>
                <w:rFonts w:hint="eastAsia" w:ascii="华文中宋" w:hAnsi="华文中宋" w:eastAsia="华文中宋" w:cs="华文中宋"/>
                <w:sz w:val="18"/>
                <w:szCs w:val="18"/>
                <w:vertAlign w:val="baseline"/>
                <w:lang w:val="en-US" w:eastAsia="zh-CN"/>
              </w:rPr>
              <w:t>。</w:t>
            </w:r>
          </w:p>
        </w:tc>
      </w:tr>
      <w:tr w14:paraId="2F0C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tcPr>
          <w:p w14:paraId="17BB4459">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2</w:t>
            </w:r>
          </w:p>
        </w:tc>
        <w:tc>
          <w:tcPr>
            <w:tcW w:w="4189" w:type="dxa"/>
            <w:tcBorders>
              <w:top w:val="nil"/>
              <w:left w:val="nil"/>
              <w:bottom w:val="nil"/>
              <w:right w:val="nil"/>
            </w:tcBorders>
          </w:tcPr>
          <w:p w14:paraId="1AE66EDF">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两只</w:t>
            </w:r>
            <w:r>
              <w:rPr>
                <w:rFonts w:hint="eastAsia" w:ascii="华文中宋" w:hAnsi="华文中宋" w:eastAsia="华文中宋" w:cs="华文中宋"/>
                <w:b/>
                <w:bCs/>
                <w:sz w:val="18"/>
                <w:szCs w:val="18"/>
                <w:vertAlign w:val="baseline"/>
                <w:lang w:val="en-US" w:eastAsia="zh-CN"/>
              </w:rPr>
              <w:t>噬忆泥怪</w:t>
            </w:r>
            <w:r>
              <w:rPr>
                <w:rFonts w:hint="eastAsia" w:ascii="华文中宋" w:hAnsi="华文中宋" w:eastAsia="华文中宋" w:cs="华文中宋"/>
                <w:sz w:val="18"/>
                <w:szCs w:val="18"/>
                <w:vertAlign w:val="baseline"/>
                <w:lang w:val="en-US" w:eastAsia="zh-CN"/>
              </w:rPr>
              <w:t>（见模组附录）。通过集散记忆核心能得知它们就是失踪的暗影德鲁伊。</w:t>
            </w:r>
          </w:p>
        </w:tc>
      </w:tr>
      <w:tr w14:paraId="6E39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 w:type="dxa"/>
            <w:tcBorders>
              <w:top w:val="nil"/>
              <w:left w:val="nil"/>
              <w:bottom w:val="nil"/>
              <w:right w:val="nil"/>
            </w:tcBorders>
            <w:shd w:val="clear" w:color="auto" w:fill="F1F1F1" w:themeFill="background1" w:themeFillShade="F2"/>
          </w:tcPr>
          <w:p w14:paraId="626BD92E">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3</w:t>
            </w:r>
          </w:p>
        </w:tc>
        <w:tc>
          <w:tcPr>
            <w:tcW w:w="4189" w:type="dxa"/>
            <w:tcBorders>
              <w:top w:val="nil"/>
              <w:left w:val="nil"/>
              <w:bottom w:val="nil"/>
              <w:right w:val="nil"/>
            </w:tcBorders>
            <w:shd w:val="clear" w:color="auto" w:fill="F1F1F1" w:themeFill="background1" w:themeFillShade="F2"/>
          </w:tcPr>
          <w:p w14:paraId="1E31E5BA">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一团</w:t>
            </w:r>
            <w:r>
              <w:rPr>
                <w:rFonts w:hint="eastAsia" w:ascii="华文中宋" w:hAnsi="华文中宋" w:eastAsia="华文中宋" w:cs="华文中宋"/>
                <w:b/>
                <w:bCs/>
                <w:sz w:val="18"/>
                <w:szCs w:val="18"/>
                <w:vertAlign w:val="baseline"/>
                <w:lang w:val="en-US" w:eastAsia="zh-CN"/>
              </w:rPr>
              <w:t>灾疫虫群</w:t>
            </w:r>
            <w:r>
              <w:rPr>
                <w:rFonts w:hint="eastAsia" w:ascii="华文中宋" w:hAnsi="华文中宋" w:eastAsia="华文中宋" w:cs="华文中宋"/>
                <w:sz w:val="18"/>
                <w:szCs w:val="18"/>
                <w:vertAlign w:val="baseline"/>
                <w:lang w:val="en-US" w:eastAsia="zh-CN"/>
              </w:rPr>
              <w:t>（见模组附录）占据了一只</w:t>
            </w:r>
            <w:r>
              <w:rPr>
                <w:rFonts w:hint="eastAsia" w:ascii="华文中宋" w:hAnsi="华文中宋" w:eastAsia="华文中宋" w:cs="华文中宋"/>
                <w:b/>
                <w:bCs/>
                <w:sz w:val="18"/>
                <w:szCs w:val="18"/>
                <w:vertAlign w:val="baseline"/>
                <w:lang w:val="en-US" w:eastAsia="zh-CN"/>
              </w:rPr>
              <w:t>枭熊Owlbear</w:t>
            </w:r>
            <w:r>
              <w:rPr>
                <w:rFonts w:hint="eastAsia" w:ascii="华文中宋" w:hAnsi="华文中宋" w:eastAsia="华文中宋" w:cs="华文中宋"/>
                <w:sz w:val="18"/>
                <w:szCs w:val="18"/>
                <w:vertAlign w:val="baseline"/>
                <w:lang w:val="en-US" w:eastAsia="zh-CN"/>
              </w:rPr>
              <w:t>，正在废弃营地中游荡，寻找新的肉体。</w:t>
            </w:r>
          </w:p>
        </w:tc>
      </w:tr>
      <w:tr w14:paraId="2AA9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633" w:type="dxa"/>
            <w:tcBorders>
              <w:top w:val="nil"/>
              <w:left w:val="nil"/>
              <w:bottom w:val="nil"/>
              <w:right w:val="nil"/>
            </w:tcBorders>
          </w:tcPr>
          <w:p w14:paraId="475B8C5E">
            <w:pPr>
              <w:jc w:val="center"/>
              <w:rPr>
                <w:rFonts w:hint="eastAsia"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4</w:t>
            </w:r>
          </w:p>
        </w:tc>
        <w:tc>
          <w:tcPr>
            <w:tcW w:w="4189" w:type="dxa"/>
            <w:tcBorders>
              <w:top w:val="nil"/>
              <w:left w:val="nil"/>
              <w:bottom w:val="nil"/>
              <w:right w:val="nil"/>
            </w:tcBorders>
          </w:tcPr>
          <w:p w14:paraId="76D44DE6">
            <w:pP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奇怪的豺狼人图腾，其15尺内的生物必须成功进行一次DC18的感知豁免，失败的生物的目光会不由自主地聚焦于它，且将在一小时内被魅惑。被图腾魅惑的生物同时陷入失能状态，且速度降为 0。如果该生物受到任何伤害，或有其他生物用动作将其从恍惚中摇醒，则其身上的魅惑效应将提前终止。</w:t>
            </w:r>
          </w:p>
        </w:tc>
      </w:tr>
    </w:tbl>
    <w:p w14:paraId="25AAC59B">
      <w:pPr>
        <w:rPr>
          <w:rFonts w:hint="default"/>
          <w:sz w:val="18"/>
          <w:szCs w:val="18"/>
          <w:lang w:val="en-US" w:eastAsia="zh-CN"/>
        </w:rPr>
      </w:pPr>
    </w:p>
    <w:p w14:paraId="1D1C62D6">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豺狼人营地</w:t>
      </w:r>
    </w:p>
    <w:p w14:paraId="796F99CF">
      <w:pPr>
        <w:ind w:firstLine="420" w:firstLineChars="0"/>
        <w:rPr>
          <w:rFonts w:hint="eastAsia"/>
          <w:sz w:val="18"/>
          <w:szCs w:val="18"/>
          <w:lang w:val="en-US" w:eastAsia="zh-CN"/>
        </w:rPr>
      </w:pPr>
      <w:r>
        <w:rPr>
          <w:rFonts w:hint="eastAsia"/>
          <w:sz w:val="18"/>
          <w:szCs w:val="18"/>
          <w:lang w:val="en-US" w:eastAsia="zh-CN"/>
        </w:rPr>
        <w:t>豺狼人们从来不建立永久性的营地，对于他们而言，哪里捕获到了猎物，哪里就会是他们的狂欢新“营地”。即便是被灾疫虫群所占据的豺狼人身躯，也难以遏制这种与生俱来的本能。</w:t>
      </w:r>
    </w:p>
    <w:p w14:paraId="643E1CC3">
      <w:pPr>
        <w:ind w:firstLine="420" w:firstLineChars="0"/>
        <w:rPr>
          <w:rFonts w:hint="default"/>
          <w:sz w:val="18"/>
          <w:szCs w:val="18"/>
          <w:lang w:val="en-US" w:eastAsia="zh-CN"/>
        </w:rPr>
      </w:pPr>
      <w:r>
        <w:rPr>
          <w:rFonts w:hint="eastAsia"/>
          <w:sz w:val="18"/>
          <w:szCs w:val="18"/>
          <w:lang w:val="en-US" w:eastAsia="zh-CN"/>
        </w:rPr>
        <w:t>豺狼人营地中总共有4只</w:t>
      </w:r>
      <w:r>
        <w:rPr>
          <w:rFonts w:hint="eastAsia" w:ascii="华文中宋" w:hAnsi="华文中宋" w:eastAsia="华文中宋" w:cs="华文中宋"/>
          <w:b/>
          <w:bCs/>
          <w:sz w:val="18"/>
          <w:szCs w:val="18"/>
          <w:lang w:val="en-US" w:eastAsia="zh-CN"/>
        </w:rPr>
        <w:t>血糜兽Leucrotta</w:t>
      </w:r>
      <w:r>
        <w:rPr>
          <w:rFonts w:hint="eastAsia"/>
          <w:sz w:val="18"/>
          <w:szCs w:val="18"/>
          <w:lang w:val="en-US" w:eastAsia="zh-CN"/>
        </w:rPr>
        <w:t>、8只</w:t>
      </w:r>
      <w:r>
        <w:rPr>
          <w:rFonts w:hint="eastAsia" w:ascii="华文中宋" w:hAnsi="华文中宋" w:eastAsia="华文中宋" w:cs="华文中宋"/>
          <w:b/>
          <w:bCs/>
          <w:sz w:val="18"/>
          <w:szCs w:val="18"/>
          <w:lang w:val="en-US" w:eastAsia="zh-CN"/>
        </w:rPr>
        <w:t>食尸鬼Ghouls</w:t>
      </w:r>
      <w:r>
        <w:rPr>
          <w:rFonts w:hint="eastAsia"/>
          <w:sz w:val="18"/>
          <w:szCs w:val="18"/>
          <w:lang w:val="en-US" w:eastAsia="zh-CN"/>
        </w:rPr>
        <w:t>、两只</w:t>
      </w:r>
      <w:r>
        <w:rPr>
          <w:rFonts w:hint="eastAsia" w:ascii="华文中宋" w:hAnsi="华文中宋" w:eastAsia="华文中宋" w:cs="华文中宋"/>
          <w:b/>
          <w:bCs/>
          <w:sz w:val="18"/>
          <w:szCs w:val="18"/>
          <w:lang w:val="en-US" w:eastAsia="zh-CN"/>
        </w:rPr>
        <w:t>巨魔Trolls</w:t>
      </w:r>
      <w:r>
        <w:rPr>
          <w:rFonts w:hint="eastAsia"/>
          <w:sz w:val="18"/>
          <w:szCs w:val="18"/>
          <w:lang w:val="en-US" w:eastAsia="zh-CN"/>
        </w:rPr>
        <w:t>、6只</w:t>
      </w:r>
      <w:r>
        <w:rPr>
          <w:rFonts w:hint="eastAsia" w:ascii="华文中宋" w:hAnsi="华文中宋" w:eastAsia="华文中宋" w:cs="华文中宋"/>
          <w:b/>
          <w:bCs/>
          <w:sz w:val="18"/>
          <w:szCs w:val="18"/>
          <w:lang w:val="en-US" w:eastAsia="zh-CN"/>
        </w:rPr>
        <w:t>巨鬣狗Giant Hyena</w:t>
      </w:r>
      <w:r>
        <w:rPr>
          <w:rFonts w:hint="eastAsia"/>
          <w:sz w:val="18"/>
          <w:szCs w:val="18"/>
          <w:lang w:val="en-US" w:eastAsia="zh-CN"/>
        </w:rPr>
        <w:t>、30只豺狼人（其中有3只</w:t>
      </w:r>
      <w:r>
        <w:rPr>
          <w:rFonts w:hint="eastAsia" w:ascii="华文中宋" w:hAnsi="华文中宋" w:eastAsia="华文中宋" w:cs="华文中宋"/>
          <w:b/>
          <w:bCs/>
          <w:sz w:val="18"/>
          <w:szCs w:val="18"/>
          <w:lang w:val="en-US" w:eastAsia="zh-CN"/>
        </w:rPr>
        <w:t>豺狼人头领Gnoll Pack Lord</w:t>
      </w:r>
      <w:r>
        <w:rPr>
          <w:rFonts w:hint="eastAsia"/>
          <w:sz w:val="18"/>
          <w:szCs w:val="18"/>
          <w:lang w:val="en-US" w:eastAsia="zh-CN"/>
        </w:rPr>
        <w:t>、2只</w:t>
      </w:r>
      <w:r>
        <w:rPr>
          <w:rFonts w:hint="eastAsia" w:ascii="华文中宋" w:hAnsi="华文中宋" w:eastAsia="华文中宋" w:cs="华文中宋"/>
          <w:b/>
          <w:bCs/>
          <w:sz w:val="18"/>
          <w:szCs w:val="18"/>
          <w:lang w:val="en-US" w:eastAsia="zh-CN"/>
        </w:rPr>
        <w:t>弗林德Flind</w:t>
      </w:r>
      <w:r>
        <w:rPr>
          <w:rFonts w:hint="eastAsia"/>
          <w:sz w:val="18"/>
          <w:szCs w:val="18"/>
          <w:lang w:val="en-US" w:eastAsia="zh-CN"/>
        </w:rPr>
        <w:t>、9只</w:t>
      </w:r>
      <w:r>
        <w:rPr>
          <w:rFonts w:hint="eastAsia" w:ascii="华文中宋" w:hAnsi="华文中宋" w:eastAsia="华文中宋" w:cs="华文中宋"/>
          <w:b/>
          <w:bCs/>
          <w:sz w:val="18"/>
          <w:szCs w:val="18"/>
          <w:lang w:val="en-US" w:eastAsia="zh-CN"/>
        </w:rPr>
        <w:t>豺狼人凋零者Gnoll Hunter</w:t>
      </w:r>
      <w:r>
        <w:rPr>
          <w:rFonts w:hint="eastAsia"/>
          <w:sz w:val="18"/>
          <w:szCs w:val="18"/>
          <w:lang w:val="en-US" w:eastAsia="zh-CN"/>
        </w:rPr>
        <w:t>、7只</w:t>
      </w:r>
      <w:r>
        <w:rPr>
          <w:rFonts w:hint="eastAsia" w:ascii="华文中宋" w:hAnsi="华文中宋" w:eastAsia="华文中宋" w:cs="华文中宋"/>
          <w:b/>
          <w:bCs/>
          <w:sz w:val="18"/>
          <w:szCs w:val="18"/>
          <w:lang w:val="en-US" w:eastAsia="zh-CN"/>
        </w:rPr>
        <w:t>豺狼人食腐者Gnoll Flesh Gnawer</w:t>
      </w:r>
      <w:r>
        <w:rPr>
          <w:rFonts w:hint="eastAsia"/>
          <w:sz w:val="18"/>
          <w:szCs w:val="18"/>
          <w:lang w:val="en-US" w:eastAsia="zh-CN"/>
        </w:rPr>
        <w:t>、9只</w:t>
      </w:r>
      <w:r>
        <w:rPr>
          <w:rFonts w:hint="eastAsia" w:ascii="华文中宋" w:hAnsi="华文中宋" w:eastAsia="华文中宋" w:cs="华文中宋"/>
          <w:b/>
          <w:bCs/>
          <w:sz w:val="18"/>
          <w:szCs w:val="18"/>
          <w:lang w:val="en-US" w:eastAsia="zh-CN"/>
        </w:rPr>
        <w:t>豺狼人猎手Gnoll Hunter</w:t>
      </w:r>
      <w:r>
        <w:rPr>
          <w:rFonts w:hint="eastAsia"/>
          <w:sz w:val="18"/>
          <w:szCs w:val="18"/>
          <w:lang w:val="en-US" w:eastAsia="zh-CN"/>
        </w:rPr>
        <w:t>）以及10只</w:t>
      </w:r>
      <w:r>
        <w:rPr>
          <w:rFonts w:hint="eastAsia" w:ascii="华文中宋" w:hAnsi="华文中宋" w:eastAsia="华文中宋" w:cs="华文中宋"/>
          <w:b/>
          <w:bCs/>
          <w:sz w:val="18"/>
          <w:szCs w:val="18"/>
          <w:lang w:val="en-US" w:eastAsia="zh-CN"/>
        </w:rPr>
        <w:t>鬣狗Hyena</w:t>
      </w:r>
      <w:r>
        <w:rPr>
          <w:rFonts w:hint="eastAsia"/>
          <w:sz w:val="18"/>
          <w:szCs w:val="18"/>
          <w:lang w:val="en-US" w:eastAsia="zh-CN"/>
        </w:rPr>
        <w:t>（非战斗成员）。</w:t>
      </w:r>
    </w:p>
    <w:p w14:paraId="05DA103A">
      <w:pPr>
        <w:ind w:firstLine="420" w:firstLineChars="0"/>
        <w:rPr>
          <w:rFonts w:hint="default"/>
          <w:sz w:val="18"/>
          <w:szCs w:val="18"/>
          <w:lang w:val="en-US" w:eastAsia="zh-CN"/>
        </w:rPr>
      </w:pPr>
      <w:r>
        <w:rPr>
          <w:rFonts w:hint="eastAsia"/>
          <w:sz w:val="18"/>
          <w:szCs w:val="18"/>
          <w:lang w:val="en-US" w:eastAsia="zh-CN"/>
        </w:rPr>
        <w:t xml:space="preserve">灾疫之死惧大君埃利隆并非经常性出现在营地。他只会在他的苦刑猎犬感应到 </w:t>
      </w:r>
      <w:r>
        <w:rPr>
          <w:rFonts w:hint="eastAsia" w:ascii="华文中宋" w:hAnsi="华文中宋" w:eastAsia="华文中宋" w:cs="华文中宋"/>
          <w:b/>
          <w:bCs/>
          <w:i/>
          <w:iCs/>
          <w:color w:val="7030A0"/>
          <w:sz w:val="18"/>
          <w:szCs w:val="18"/>
          <w:lang w:val="en-US" w:eastAsia="zh-CN"/>
        </w:rPr>
        <w:t>利爪Talon</w:t>
      </w:r>
      <w:r>
        <w:rPr>
          <w:rFonts w:hint="eastAsia"/>
          <w:sz w:val="18"/>
          <w:szCs w:val="18"/>
          <w:lang w:val="en-US" w:eastAsia="zh-CN"/>
        </w:rPr>
        <w:t>的靠近时，才会从虚空中出现。</w:t>
      </w:r>
    </w:p>
    <w:p w14:paraId="56B2FDA5">
      <w:pPr>
        <w:ind w:firstLine="420" w:firstLineChars="0"/>
        <w:rPr>
          <w:rFonts w:hint="eastAsia"/>
          <w:sz w:val="18"/>
          <w:szCs w:val="18"/>
          <w:lang w:val="en-US" w:eastAsia="zh-CN"/>
        </w:rPr>
      </w:pPr>
    </w:p>
    <w:p w14:paraId="6EC01BB9">
      <w:pPr>
        <w:ind w:firstLine="420" w:firstLineChars="0"/>
        <w:rPr>
          <w:rFonts w:hint="eastAsia"/>
          <w:sz w:val="18"/>
          <w:szCs w:val="18"/>
          <w:lang w:val="en-US" w:eastAsia="zh-CN"/>
        </w:rPr>
      </w:pPr>
    </w:p>
    <w:p w14:paraId="3DCF1E19">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与国王同行</w:t>
      </w:r>
    </w:p>
    <w:p w14:paraId="3D62B112">
      <w:pPr>
        <w:ind w:firstLine="420" w:firstLineChars="0"/>
        <w:rPr>
          <w:rFonts w:hint="eastAsia"/>
          <w:sz w:val="18"/>
          <w:szCs w:val="18"/>
          <w:lang w:val="en-US" w:eastAsia="zh-CN"/>
        </w:rPr>
      </w:pPr>
      <w:r>
        <w:rPr>
          <w:rFonts w:hint="eastAsia"/>
          <w:sz w:val="18"/>
          <w:szCs w:val="18"/>
          <w:lang w:val="en-US" w:eastAsia="zh-CN"/>
        </w:rPr>
        <w:t>若角色们和国王和爪爪同行，穿过了利爪森林并即将来到营地时，请描述：</w:t>
      </w:r>
    </w:p>
    <w:p w14:paraId="5E302B8B">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爪爪焦躁不安地踱步起来，国王立马抚摸它光滑的皮肤安抚。“停一下，聪明的肉肉。”国王示意你们停下脚步，随后继续说，“前面就是国王原本的同伴的营地，国王能保证让那些豺狼人不攻击你们。国王发誓！”</w:t>
      </w:r>
    </w:p>
    <w:p w14:paraId="05CA6871">
      <w:pPr>
        <w:ind w:firstLine="420" w:firstLineChars="0"/>
        <w:rPr>
          <w:rFonts w:hint="eastAsia"/>
          <w:sz w:val="18"/>
          <w:szCs w:val="18"/>
          <w:lang w:val="en-US" w:eastAsia="zh-CN"/>
        </w:rPr>
      </w:pPr>
      <w:r>
        <w:rPr>
          <w:rFonts w:hint="eastAsia"/>
          <w:sz w:val="18"/>
          <w:szCs w:val="18"/>
          <w:lang w:val="en-US" w:eastAsia="zh-CN"/>
        </w:rPr>
        <w:t>如果角色们继续询问，国王可以透露以下信息：</w:t>
      </w:r>
    </w:p>
    <w:p w14:paraId="6B74CD59">
      <w:pPr>
        <w:keepNext w:val="0"/>
        <w:keepLines w:val="0"/>
        <w:pageBreakBefore w:val="0"/>
        <w:widowControl w:val="0"/>
        <w:kinsoku/>
        <w:wordWrap/>
        <w:overflowPunct/>
        <w:topLinePunct w:val="0"/>
        <w:autoSpaceDE/>
        <w:autoSpaceDN/>
        <w:bidi w:val="0"/>
        <w:adjustRightInd/>
        <w:snapToGrid/>
        <w:spacing w:before="160" w:beforeLines="50"/>
        <w:ind w:left="181" w:hanging="181" w:hangingChars="100"/>
        <w:textAlignment w:val="auto"/>
        <w:rPr>
          <w:rFonts w:hint="eastAsia"/>
          <w:sz w:val="18"/>
          <w:szCs w:val="18"/>
          <w:lang w:val="en-US" w:eastAsia="zh-CN"/>
        </w:rPr>
      </w:pPr>
      <w:r>
        <w:rPr>
          <w:rFonts w:hint="eastAsia"/>
          <w:b/>
          <w:bCs/>
          <w:sz w:val="18"/>
          <w:szCs w:val="18"/>
          <w:lang w:val="en-US" w:eastAsia="zh-CN"/>
        </w:rPr>
        <w:t>营地的配置。</w:t>
      </w:r>
      <w:r>
        <w:rPr>
          <w:rFonts w:hint="eastAsia"/>
          <w:sz w:val="18"/>
          <w:szCs w:val="18"/>
          <w:lang w:val="en-US" w:eastAsia="zh-CN"/>
        </w:rPr>
        <w:t>在豺狼人中主要有三位带头的豺狼人（即</w:t>
      </w:r>
      <w:r>
        <w:rPr>
          <w:rFonts w:hint="eastAsia" w:ascii="华文中宋" w:hAnsi="华文中宋" w:eastAsia="华文中宋" w:cs="华文中宋"/>
          <w:b/>
          <w:bCs/>
          <w:sz w:val="18"/>
          <w:szCs w:val="18"/>
          <w:lang w:val="en-US" w:eastAsia="zh-CN"/>
        </w:rPr>
        <w:t>豺狼人头领Gnoll Pack Lord</w:t>
      </w:r>
      <w:r>
        <w:rPr>
          <w:rFonts w:hint="eastAsia"/>
          <w:sz w:val="18"/>
          <w:szCs w:val="18"/>
          <w:lang w:val="en-US" w:eastAsia="zh-CN"/>
        </w:rPr>
        <w:t>），分别负责狩猎、生育与警卫。为了方便营地物资的转移，它们会做一些简易的货车，并让巨鬣狗们拉车运送。</w:t>
      </w:r>
    </w:p>
    <w:p w14:paraId="7B6DADE4">
      <w:pPr>
        <w:keepNext w:val="0"/>
        <w:keepLines w:val="0"/>
        <w:pageBreakBefore w:val="0"/>
        <w:widowControl w:val="0"/>
        <w:kinsoku/>
        <w:wordWrap/>
        <w:overflowPunct/>
        <w:topLinePunct w:val="0"/>
        <w:autoSpaceDE/>
        <w:autoSpaceDN/>
        <w:bidi w:val="0"/>
        <w:adjustRightInd/>
        <w:snapToGrid/>
        <w:spacing w:line="240" w:lineRule="auto"/>
        <w:ind w:left="180" w:hanging="181" w:hangingChars="100"/>
        <w:textAlignment w:val="auto"/>
        <w:rPr>
          <w:rFonts w:hint="eastAsia"/>
          <w:sz w:val="18"/>
          <w:szCs w:val="18"/>
          <w:lang w:val="en-US" w:eastAsia="zh-CN"/>
        </w:rPr>
      </w:pPr>
      <w:r>
        <w:rPr>
          <w:rFonts w:hint="eastAsia"/>
          <w:b/>
          <w:bCs/>
          <w:sz w:val="18"/>
          <w:szCs w:val="18"/>
          <w:lang w:val="en-US" w:eastAsia="zh-CN"/>
        </w:rPr>
        <w:t>关于狩猎。</w:t>
      </w:r>
      <w:r>
        <w:rPr>
          <w:rFonts w:hint="eastAsia"/>
          <w:sz w:val="18"/>
          <w:szCs w:val="18"/>
          <w:lang w:val="en-US" w:eastAsia="zh-CN"/>
        </w:rPr>
        <w:t>豺狼人的计划井然有序，主要归功于营地里的血糜兽。通常豺狼人们通过让血糜兽模仿声音吸引猎物落单，随后豺狼人们倾巢而出，包围猎物。</w:t>
      </w:r>
    </w:p>
    <w:p w14:paraId="2D41A753">
      <w:pPr>
        <w:keepNext w:val="0"/>
        <w:keepLines w:val="0"/>
        <w:pageBreakBefore w:val="0"/>
        <w:widowControl w:val="0"/>
        <w:kinsoku/>
        <w:wordWrap/>
        <w:overflowPunct/>
        <w:topLinePunct w:val="0"/>
        <w:autoSpaceDE/>
        <w:autoSpaceDN/>
        <w:bidi w:val="0"/>
        <w:adjustRightInd/>
        <w:snapToGrid/>
        <w:spacing w:line="240" w:lineRule="auto"/>
        <w:ind w:left="180" w:hanging="181" w:hangingChars="100"/>
        <w:textAlignment w:val="auto"/>
        <w:rPr>
          <w:rFonts w:hint="default"/>
          <w:sz w:val="18"/>
          <w:szCs w:val="18"/>
          <w:lang w:val="en-US" w:eastAsia="zh-CN"/>
        </w:rPr>
      </w:pPr>
      <w:r>
        <w:rPr>
          <w:rFonts w:hint="eastAsia"/>
          <w:b/>
          <w:bCs/>
          <w:sz w:val="18"/>
          <w:szCs w:val="18"/>
          <w:lang w:val="en-US" w:eastAsia="zh-CN"/>
        </w:rPr>
        <w:t>关于狂欢。</w:t>
      </w:r>
      <w:r>
        <w:rPr>
          <w:rFonts w:hint="eastAsia"/>
          <w:sz w:val="18"/>
          <w:szCs w:val="18"/>
          <w:lang w:val="en-US" w:eastAsia="zh-CN"/>
        </w:rPr>
        <w:t>在狩猎成功之后，豺狼人们会直接原地扎营。为此，这些豺狼人们通常会聚集在一起。它们不喜欢火焰，它们更喜欢生吃血肉。</w:t>
      </w:r>
    </w:p>
    <w:p w14:paraId="452FBE8C">
      <w:pPr>
        <w:keepNext w:val="0"/>
        <w:keepLines w:val="0"/>
        <w:pageBreakBefore w:val="0"/>
        <w:widowControl w:val="0"/>
        <w:kinsoku/>
        <w:wordWrap/>
        <w:overflowPunct/>
        <w:topLinePunct w:val="0"/>
        <w:autoSpaceDE/>
        <w:autoSpaceDN/>
        <w:bidi w:val="0"/>
        <w:adjustRightInd/>
        <w:snapToGrid/>
        <w:spacing w:line="240" w:lineRule="auto"/>
        <w:ind w:left="180" w:hanging="181" w:hangingChars="100"/>
        <w:textAlignment w:val="auto"/>
        <w:rPr>
          <w:rFonts w:hint="default"/>
          <w:sz w:val="18"/>
          <w:szCs w:val="18"/>
          <w:lang w:val="en-US" w:eastAsia="zh-CN"/>
        </w:rPr>
      </w:pPr>
      <w:r>
        <w:rPr>
          <w:rFonts w:hint="eastAsia"/>
          <w:b/>
          <w:bCs/>
          <w:sz w:val="18"/>
          <w:szCs w:val="18"/>
          <w:lang w:val="en-US" w:eastAsia="zh-CN"/>
        </w:rPr>
        <w:t>关于死惧大君。</w:t>
      </w:r>
      <w:r>
        <w:rPr>
          <w:rFonts w:hint="eastAsia"/>
          <w:sz w:val="18"/>
          <w:szCs w:val="18"/>
          <w:lang w:val="en-US" w:eastAsia="zh-CN"/>
        </w:rPr>
        <w:t>“那个浑身苍蝇的家伙”（国王如此称呼）每次都会在狂欢结束之后出现，并带来新的地区与猎物的信息。国王并不信任他，因为他出现后，他的一些同伴的表现特别怪异。于是国王被抛弃了。</w:t>
      </w:r>
    </w:p>
    <w:p w14:paraId="12B0B370">
      <w:pPr>
        <w:rPr>
          <w:rFonts w:hint="eastAsia"/>
          <w:sz w:val="18"/>
          <w:szCs w:val="18"/>
          <w:lang w:val="en-US" w:eastAsia="zh-CN"/>
        </w:rPr>
      </w:pPr>
    </w:p>
    <w:p w14:paraId="7B13F704">
      <w:pPr>
        <w:rPr>
          <w:rFonts w:hint="default"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狂乱盛宴</w:t>
      </w:r>
    </w:p>
    <w:p w14:paraId="056B6A3D">
      <w:pPr>
        <w:ind w:firstLine="420" w:firstLineChars="0"/>
        <w:rPr>
          <w:rFonts w:hint="eastAsia"/>
          <w:sz w:val="18"/>
          <w:szCs w:val="18"/>
          <w:lang w:val="en-US" w:eastAsia="zh-CN"/>
        </w:rPr>
      </w:pPr>
      <w:r>
        <w:rPr>
          <w:rFonts w:hint="eastAsia"/>
          <w:sz w:val="18"/>
          <w:szCs w:val="18"/>
          <w:lang w:val="en-US" w:eastAsia="zh-CN"/>
        </w:rPr>
        <w:t>当角色们来到豺狼人营地时，请描述：</w:t>
      </w:r>
    </w:p>
    <w:p w14:paraId="4EA981BB">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一股血腥味扑面而来，豺狼人们似乎刚结束了一场盛宴。肚子滚圆的鬣狗横七竖八地躺在树林之中的血泊之中，只剩下骸骨的尸体四散一地。在豺狼人之中还有几只巨魔也同样加入了这一场盛宴，除此以外，还有几只庞然大物，时不时呜咽着发出受害者临终前的悲鸣。周遭的豺狼人围着这样的巨兽狂舞。</w:t>
      </w:r>
    </w:p>
    <w:p w14:paraId="46024639">
      <w:pPr>
        <w:ind w:firstLine="420" w:firstLineChars="0"/>
        <w:rPr>
          <w:rFonts w:hint="eastAsia"/>
          <w:sz w:val="18"/>
          <w:szCs w:val="18"/>
          <w:lang w:val="en-US" w:eastAsia="zh-CN"/>
        </w:rPr>
      </w:pPr>
      <w:r>
        <w:rPr>
          <w:rFonts w:hint="eastAsia"/>
          <w:sz w:val="18"/>
          <w:szCs w:val="18"/>
          <w:lang w:val="en-US" w:eastAsia="zh-CN"/>
        </w:rPr>
        <w:t>如果角色们贸然靠近豺狼人营地，刚结束盛宴的豺狼人们不会放过再来一次狩猎的机会。6只豺狼人（1只</w:t>
      </w:r>
      <w:r>
        <w:rPr>
          <w:rFonts w:hint="eastAsia" w:ascii="华文中宋" w:hAnsi="华文中宋" w:eastAsia="华文中宋" w:cs="华文中宋"/>
          <w:b/>
          <w:bCs/>
          <w:sz w:val="18"/>
          <w:szCs w:val="18"/>
          <w:lang w:val="en-US" w:eastAsia="zh-CN"/>
        </w:rPr>
        <w:t>豺狼人头领Gnoll Pack Lord</w:t>
      </w:r>
      <w:r>
        <w:rPr>
          <w:rFonts w:hint="eastAsia"/>
          <w:sz w:val="18"/>
          <w:szCs w:val="18"/>
          <w:lang w:val="en-US" w:eastAsia="zh-CN"/>
        </w:rPr>
        <w:t>带着5只</w:t>
      </w:r>
      <w:r>
        <w:rPr>
          <w:rFonts w:hint="eastAsia" w:ascii="华文中宋" w:hAnsi="华文中宋" w:eastAsia="华文中宋" w:cs="华文中宋"/>
          <w:b/>
          <w:bCs/>
          <w:sz w:val="18"/>
          <w:szCs w:val="18"/>
          <w:lang w:val="en-US" w:eastAsia="zh-CN"/>
        </w:rPr>
        <w:t>豺狼人凋零者Gnoll Hunter</w:t>
      </w:r>
      <w:r>
        <w:rPr>
          <w:rFonts w:hint="eastAsia"/>
          <w:sz w:val="18"/>
          <w:szCs w:val="18"/>
          <w:lang w:val="en-US" w:eastAsia="zh-CN"/>
        </w:rPr>
        <w:t>）与两只</w:t>
      </w:r>
      <w:r>
        <w:rPr>
          <w:rFonts w:hint="eastAsia" w:ascii="华文中宋" w:hAnsi="华文中宋" w:eastAsia="华文中宋" w:cs="华文中宋"/>
          <w:b/>
          <w:bCs/>
          <w:sz w:val="18"/>
          <w:szCs w:val="18"/>
          <w:lang w:val="en-US" w:eastAsia="zh-CN"/>
        </w:rPr>
        <w:t>巨魔Trolls</w:t>
      </w:r>
      <w:r>
        <w:rPr>
          <w:rFonts w:hint="eastAsia"/>
          <w:sz w:val="18"/>
          <w:szCs w:val="18"/>
          <w:lang w:val="en-US" w:eastAsia="zh-CN"/>
        </w:rPr>
        <w:t>会立即发起战斗，而其他的豺狼人还沉浸在狂欢之中。</w:t>
      </w:r>
    </w:p>
    <w:p w14:paraId="3CD4CB0F">
      <w:pPr>
        <w:ind w:firstLine="420" w:firstLineChars="0"/>
        <w:rPr>
          <w:rFonts w:hint="eastAsia"/>
          <w:sz w:val="18"/>
          <w:szCs w:val="18"/>
          <w:lang w:val="en-US" w:eastAsia="zh-CN"/>
        </w:rPr>
      </w:pPr>
      <w:r>
        <w:rPr>
          <w:rFonts w:hint="eastAsia"/>
          <w:sz w:val="18"/>
          <w:szCs w:val="18"/>
          <w:lang w:val="en-US" w:eastAsia="zh-CN"/>
        </w:rPr>
        <w:t>当角色们击败这些豺狼人时，另一位名为疯耳朵的</w:t>
      </w:r>
      <w:r>
        <w:rPr>
          <w:rFonts w:hint="eastAsia" w:ascii="华文中宋" w:hAnsi="华文中宋" w:eastAsia="华文中宋" w:cs="华文中宋"/>
          <w:b/>
          <w:bCs/>
          <w:sz w:val="18"/>
          <w:szCs w:val="18"/>
          <w:lang w:val="en-US" w:eastAsia="zh-CN"/>
        </w:rPr>
        <w:t>豺狼人头领Gnoll Pack Lord</w:t>
      </w:r>
      <w:r>
        <w:rPr>
          <w:rFonts w:hint="eastAsia"/>
          <w:sz w:val="18"/>
          <w:szCs w:val="18"/>
          <w:lang w:val="en-US" w:eastAsia="zh-CN"/>
        </w:rPr>
        <w:t>会走出来投降，请描述：</w:t>
      </w:r>
    </w:p>
    <w:p w14:paraId="73F8F534">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“美味的肉肉，饶命！肉肉很厉害，我们打不过！”这只豺狼人跪在你们面前，向你们求饶。他发黄的眼睛仓皇地在你们周身扫过，随后眼神变得躲闪起来。</w:t>
      </w:r>
    </w:p>
    <w:p w14:paraId="372D8A9A">
      <w:pPr>
        <w:ind w:firstLine="420" w:firstLineChars="0"/>
        <w:rPr>
          <w:rFonts w:hint="eastAsia"/>
          <w:sz w:val="18"/>
          <w:szCs w:val="18"/>
          <w:lang w:val="en-US" w:eastAsia="zh-CN"/>
        </w:rPr>
      </w:pPr>
      <w:r>
        <w:rPr>
          <w:rFonts w:hint="eastAsia"/>
          <w:sz w:val="18"/>
          <w:szCs w:val="18"/>
          <w:lang w:val="en-US" w:eastAsia="zh-CN"/>
        </w:rPr>
        <w:t>如果角色们决定询问这只豺狼人，他会故意支支吾吾拖延时间，实际上是为了其他同伴包围包抄角色们做准备。观察豺狼人的眼神并成功进行一次感知（洞悉）检定的角色会发现他的这一意图。若角色们决定展现武力并成功进行一次力量（游说）检定，这只豺狼人会退缩，并且开始告诉角色们下文的信息。当队伍里有王子时，以上检定将自动成功。</w:t>
      </w:r>
    </w:p>
    <w:p w14:paraId="62C87960">
      <w:pPr>
        <w:ind w:left="180" w:hanging="181" w:hangingChars="100"/>
        <w:rPr>
          <w:rFonts w:hint="default"/>
          <w:sz w:val="18"/>
          <w:szCs w:val="18"/>
          <w:lang w:val="en-US" w:eastAsia="zh-CN"/>
        </w:rPr>
      </w:pPr>
      <w:r>
        <w:rPr>
          <w:rFonts w:hint="eastAsia"/>
          <w:b/>
          <w:bCs/>
          <w:sz w:val="18"/>
          <w:szCs w:val="18"/>
          <w:lang w:val="en-US" w:eastAsia="zh-CN"/>
        </w:rPr>
        <w:t>关于疯耳朵。</w:t>
      </w:r>
      <w:r>
        <w:rPr>
          <w:rFonts w:hint="eastAsia"/>
          <w:sz w:val="18"/>
          <w:szCs w:val="18"/>
          <w:lang w:val="en-US" w:eastAsia="zh-CN"/>
        </w:rPr>
        <w:t>这只豺狼人头领叫疯耳朵，因为它很容易听到风吹草动，并提前让同伴做好准备。尽管疯耳朵依然跟随着集体生活，它也开始怀疑另外两位豺狼人领主（叫做蠢鼻子和贱骨头）“已经不是他们自己”了。</w:t>
      </w:r>
    </w:p>
    <w:p w14:paraId="006993A9">
      <w:pPr>
        <w:ind w:left="180" w:hanging="181" w:hangingChars="100"/>
        <w:rPr>
          <w:rFonts w:hint="default"/>
          <w:sz w:val="18"/>
          <w:szCs w:val="18"/>
          <w:lang w:val="en-US" w:eastAsia="zh-CN"/>
        </w:rPr>
      </w:pPr>
      <w:r>
        <w:rPr>
          <w:rFonts w:hint="eastAsia"/>
          <w:b/>
          <w:bCs/>
          <w:sz w:val="18"/>
          <w:szCs w:val="18"/>
          <w:lang w:val="en-US" w:eastAsia="zh-CN"/>
        </w:rPr>
        <w:t>关于瘟疫。</w:t>
      </w:r>
      <w:r>
        <w:rPr>
          <w:rFonts w:hint="eastAsia"/>
          <w:sz w:val="18"/>
          <w:szCs w:val="18"/>
          <w:lang w:val="en-US" w:eastAsia="zh-CN"/>
        </w:rPr>
        <w:t>疯耳朵不知道瘟疫的情况，但是他说“那个浑身苍蝇的家伙确实给人不爽的感觉。”被感染的豺狼人实际上被灾疫虫群占领，因此在表面上看不出来，而心智已经完全被剥夺。</w:t>
      </w:r>
    </w:p>
    <w:p w14:paraId="7160545E">
      <w:pPr>
        <w:ind w:left="181" w:hanging="181" w:hangingChars="100"/>
        <w:rPr>
          <w:rFonts w:hint="default"/>
          <w:sz w:val="18"/>
          <w:szCs w:val="18"/>
          <w:lang w:val="en-US" w:eastAsia="zh-CN"/>
        </w:rPr>
      </w:pPr>
      <w:r>
        <w:rPr>
          <w:rFonts w:hint="eastAsia"/>
          <w:b/>
          <w:bCs/>
          <w:sz w:val="18"/>
          <w:szCs w:val="18"/>
          <w:lang w:val="en-US" w:eastAsia="zh-CN"/>
        </w:rPr>
        <w:t>关于豺狼人。</w:t>
      </w:r>
      <w:r>
        <w:rPr>
          <w:rFonts w:hint="eastAsia"/>
          <w:sz w:val="18"/>
          <w:szCs w:val="18"/>
          <w:lang w:val="en-US" w:eastAsia="zh-CN"/>
        </w:rPr>
        <w:t>大约有一半的豺狼人不会在狩猎时出动。疯耳朵认为这部分豺狼人可能已经不是原来的自己了。</w:t>
      </w:r>
    </w:p>
    <w:p w14:paraId="6365CAFE">
      <w:pPr>
        <w:ind w:left="180" w:hanging="181" w:hangingChars="100"/>
        <w:rPr>
          <w:rFonts w:hint="default"/>
          <w:sz w:val="18"/>
          <w:szCs w:val="18"/>
          <w:lang w:val="en-US" w:eastAsia="zh-CN"/>
        </w:rPr>
      </w:pPr>
      <w:r>
        <w:rPr>
          <w:rFonts w:hint="eastAsia"/>
          <w:b/>
          <w:bCs/>
          <w:sz w:val="18"/>
          <w:szCs w:val="18"/>
          <w:lang w:val="en-US" w:eastAsia="zh-CN"/>
        </w:rPr>
        <w:t>关于死惧大君。</w:t>
      </w:r>
      <w:r>
        <w:rPr>
          <w:rFonts w:hint="eastAsia"/>
          <w:sz w:val="18"/>
          <w:szCs w:val="18"/>
          <w:lang w:val="en-US" w:eastAsia="zh-CN"/>
        </w:rPr>
        <w:t>“浑身苍蝇的家伙”会在宴会结束的时候到来，它也很不喜欢那个家伙。如果角色们想要解决掉它，他们可以在大君来之前先把那些古怪的豺狼人解决。</w:t>
      </w:r>
    </w:p>
    <w:p w14:paraId="30F74815">
      <w:pPr>
        <w:ind w:firstLine="420" w:firstLineChars="0"/>
        <w:rPr>
          <w:rFonts w:hint="eastAsia"/>
          <w:sz w:val="18"/>
          <w:szCs w:val="18"/>
          <w:lang w:val="en-US" w:eastAsia="zh-CN"/>
        </w:rPr>
      </w:pPr>
      <w:r>
        <w:rPr>
          <w:rFonts w:hint="eastAsia"/>
          <w:sz w:val="18"/>
          <w:szCs w:val="18"/>
          <w:lang w:val="en-US" w:eastAsia="zh-CN"/>
        </w:rPr>
        <w:t>如果角色们和疯耳朵搞好了关系（例如给疯耳朵带来了新鲜的肉），疯耳朵很愿意站在角色们这一边，并招呼他的下属不攻击角色们。若国王在角色们的队伍里也能达成相应的效果。</w:t>
      </w:r>
    </w:p>
    <w:p w14:paraId="750D9A31">
      <w:pPr>
        <w:ind w:firstLine="420" w:firstLineChars="0"/>
        <w:rPr>
          <w:rFonts w:hint="eastAsia"/>
          <w:sz w:val="18"/>
          <w:szCs w:val="18"/>
          <w:lang w:val="en-US" w:eastAsia="zh-CN"/>
        </w:rPr>
      </w:pPr>
    </w:p>
    <w:p w14:paraId="432DA6BF">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纠错</w:t>
      </w:r>
    </w:p>
    <w:p w14:paraId="0187227F">
      <w:pPr>
        <w:ind w:firstLine="420" w:firstLineChars="0"/>
        <w:rPr>
          <w:rFonts w:hint="eastAsia"/>
          <w:sz w:val="18"/>
          <w:szCs w:val="18"/>
          <w:lang w:val="en-US" w:eastAsia="zh-CN"/>
        </w:rPr>
      </w:pPr>
      <w:r>
        <w:rPr>
          <w:rFonts w:hint="eastAsia"/>
          <w:sz w:val="18"/>
          <w:szCs w:val="18"/>
          <w:lang w:val="en-US" w:eastAsia="zh-CN"/>
        </w:rPr>
        <w:t>如果疯耳朵或国王和角色们同行，那么营地里与角色们战斗的就只剩下那些被灾疫虫群感染的豺狼人。这些豺狼人都具有以下改变：</w:t>
      </w:r>
    </w:p>
    <w:p w14:paraId="7BB81B71">
      <w:pPr>
        <w:numPr>
          <w:ilvl w:val="0"/>
          <w:numId w:val="1"/>
        </w:numPr>
        <w:ind w:left="420" w:leftChars="0" w:hanging="420" w:firstLineChars="0"/>
        <w:rPr>
          <w:rFonts w:hint="default"/>
          <w:sz w:val="18"/>
          <w:szCs w:val="18"/>
          <w:lang w:val="en-US" w:eastAsia="zh-CN"/>
        </w:rPr>
      </w:pPr>
      <w:r>
        <w:rPr>
          <w:rFonts w:hint="eastAsia"/>
          <w:sz w:val="18"/>
          <w:szCs w:val="18"/>
          <w:lang w:val="en-US" w:eastAsia="zh-CN"/>
        </w:rPr>
        <w:t>它们的生命值同正常相比减半。</w:t>
      </w:r>
    </w:p>
    <w:p w14:paraId="407CBAEF">
      <w:pPr>
        <w:numPr>
          <w:ilvl w:val="0"/>
          <w:numId w:val="1"/>
        </w:numPr>
        <w:ind w:left="420" w:leftChars="0" w:hanging="420" w:firstLineChars="0"/>
        <w:rPr>
          <w:rFonts w:hint="default"/>
          <w:sz w:val="18"/>
          <w:szCs w:val="18"/>
          <w:lang w:val="en-US" w:eastAsia="zh-CN"/>
        </w:rPr>
      </w:pPr>
      <w:r>
        <w:rPr>
          <w:rFonts w:hint="eastAsia"/>
          <w:sz w:val="18"/>
          <w:szCs w:val="18"/>
          <w:lang w:val="en-US" w:eastAsia="zh-CN"/>
        </w:rPr>
        <w:t>当它们的生命值降低为0时，一只</w:t>
      </w:r>
      <w:r>
        <w:rPr>
          <w:rFonts w:hint="eastAsia" w:ascii="华文中宋" w:hAnsi="华文中宋" w:eastAsia="华文中宋" w:cs="华文中宋"/>
          <w:b/>
          <w:bCs/>
          <w:sz w:val="18"/>
          <w:szCs w:val="18"/>
          <w:lang w:val="en-US" w:eastAsia="zh-CN"/>
        </w:rPr>
        <w:t>灾疫虫群</w:t>
      </w:r>
      <w:r>
        <w:rPr>
          <w:rFonts w:hint="eastAsia"/>
          <w:sz w:val="18"/>
          <w:szCs w:val="18"/>
          <w:lang w:val="en-US" w:eastAsia="zh-CN"/>
        </w:rPr>
        <w:t>将会出现在尸体的10尺范围内一处未被占据的区域。</w:t>
      </w:r>
    </w:p>
    <w:p w14:paraId="7686F0D3">
      <w:pPr>
        <w:widowControl w:val="0"/>
        <w:numPr>
          <w:numId w:val="0"/>
        </w:numPr>
        <w:ind w:firstLine="420" w:firstLineChars="0"/>
        <w:jc w:val="both"/>
        <w:rPr>
          <w:rFonts w:hint="default"/>
          <w:sz w:val="18"/>
          <w:szCs w:val="18"/>
          <w:lang w:val="en-US" w:eastAsia="zh-CN"/>
        </w:rPr>
      </w:pPr>
      <w:r>
        <w:rPr>
          <w:rFonts w:hint="eastAsia"/>
          <w:sz w:val="18"/>
          <w:szCs w:val="18"/>
          <w:lang w:val="en-US" w:eastAsia="zh-CN"/>
        </w:rPr>
        <w:t>被占据的豺狼人主要包括了7只豺狼人（其中有2只</w:t>
      </w:r>
      <w:r>
        <w:rPr>
          <w:rFonts w:hint="eastAsia" w:ascii="华文中宋" w:hAnsi="华文中宋" w:eastAsia="华文中宋" w:cs="华文中宋"/>
          <w:b/>
          <w:bCs/>
          <w:sz w:val="18"/>
          <w:szCs w:val="18"/>
          <w:lang w:val="en-US" w:eastAsia="zh-CN"/>
        </w:rPr>
        <w:t>豺狼人头领Gnoll Pack Lord</w:t>
      </w:r>
      <w:r>
        <w:rPr>
          <w:rFonts w:hint="eastAsia"/>
          <w:sz w:val="18"/>
          <w:szCs w:val="18"/>
          <w:lang w:val="en-US" w:eastAsia="zh-CN"/>
        </w:rPr>
        <w:t>、1只</w:t>
      </w:r>
      <w:r>
        <w:rPr>
          <w:rFonts w:hint="eastAsia" w:ascii="华文中宋" w:hAnsi="华文中宋" w:eastAsia="华文中宋" w:cs="华文中宋"/>
          <w:b/>
          <w:bCs/>
          <w:sz w:val="18"/>
          <w:szCs w:val="18"/>
          <w:lang w:val="en-US" w:eastAsia="zh-CN"/>
        </w:rPr>
        <w:t>弗林德Flind</w:t>
      </w:r>
      <w:r>
        <w:rPr>
          <w:rFonts w:hint="eastAsia"/>
          <w:sz w:val="18"/>
          <w:szCs w:val="18"/>
          <w:lang w:val="en-US" w:eastAsia="zh-CN"/>
        </w:rPr>
        <w:t>、2只</w:t>
      </w:r>
      <w:r>
        <w:rPr>
          <w:rFonts w:hint="eastAsia" w:ascii="华文中宋" w:hAnsi="华文中宋" w:eastAsia="华文中宋" w:cs="华文中宋"/>
          <w:b/>
          <w:bCs/>
          <w:sz w:val="18"/>
          <w:szCs w:val="18"/>
          <w:lang w:val="en-US" w:eastAsia="zh-CN"/>
        </w:rPr>
        <w:t>豺狼人食腐者Gnoll Flesh Gnawer</w:t>
      </w:r>
      <w:r>
        <w:rPr>
          <w:rFonts w:hint="eastAsia"/>
          <w:sz w:val="18"/>
          <w:szCs w:val="18"/>
          <w:lang w:val="en-US" w:eastAsia="zh-CN"/>
        </w:rPr>
        <w:t>、2只</w:t>
      </w:r>
      <w:r>
        <w:rPr>
          <w:rFonts w:hint="eastAsia" w:ascii="华文中宋" w:hAnsi="华文中宋" w:eastAsia="华文中宋" w:cs="华文中宋"/>
          <w:b/>
          <w:bCs/>
          <w:sz w:val="18"/>
          <w:szCs w:val="18"/>
          <w:lang w:val="en-US" w:eastAsia="zh-CN"/>
        </w:rPr>
        <w:t>豺狼人猎手Gnoll Hunter</w:t>
      </w:r>
      <w:r>
        <w:rPr>
          <w:rFonts w:hint="eastAsia"/>
          <w:sz w:val="18"/>
          <w:szCs w:val="18"/>
          <w:lang w:val="en-US" w:eastAsia="zh-CN"/>
        </w:rPr>
        <w:t>）</w:t>
      </w:r>
    </w:p>
    <w:p w14:paraId="53144CF7">
      <w:pPr>
        <w:ind w:firstLine="420" w:firstLineChars="0"/>
        <w:rPr>
          <w:rFonts w:hint="eastAsia"/>
          <w:sz w:val="18"/>
          <w:szCs w:val="18"/>
          <w:lang w:val="en-US" w:eastAsia="zh-CN"/>
        </w:rPr>
      </w:pPr>
      <w:r>
        <w:rPr>
          <w:rFonts w:hint="eastAsia"/>
          <w:sz w:val="18"/>
          <w:szCs w:val="18"/>
          <w:lang w:val="en-US" w:eastAsia="zh-CN"/>
        </w:rPr>
        <w:t>毫无疑问，这是一场恶战，因此让疯耳朵或者国王鼓励角色们在清洗被占据的豺狼人之前先进行一次休息。在解决了这些受污染的豺狼人之后，疯耳朵会和角色们道谢，随后带着剩下的豺狼人离开这个营地。</w:t>
      </w:r>
    </w:p>
    <w:p w14:paraId="220661CE">
      <w:pPr>
        <w:ind w:firstLine="420" w:firstLineChars="0"/>
        <w:rPr>
          <w:rFonts w:hint="eastAsia"/>
          <w:sz w:val="18"/>
          <w:szCs w:val="18"/>
          <w:lang w:val="en-US" w:eastAsia="zh-CN"/>
        </w:rPr>
      </w:pPr>
      <w:r>
        <w:rPr>
          <w:rFonts w:hint="eastAsia"/>
          <w:sz w:val="18"/>
          <w:szCs w:val="18"/>
          <w:lang w:val="en-US" w:eastAsia="zh-CN"/>
        </w:rPr>
        <w:t>若国王也在队伍，那么国王会带着它的宠物爪爪跟着角色们，而不是跟着豺狼人们走。它会眼泪汪汪地说：</w:t>
      </w:r>
    </w:p>
    <w:p w14:paraId="1B9E051D">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“坏苍蝇大家伙，国王要解决掉它！勇敢的肉肉，国王会跟着你们走！”</w:t>
      </w:r>
    </w:p>
    <w:p w14:paraId="50BDAC3F">
      <w:pPr>
        <w:ind w:firstLine="420" w:firstLineChars="0"/>
        <w:rPr>
          <w:rFonts w:hint="eastAsia"/>
          <w:sz w:val="18"/>
          <w:szCs w:val="18"/>
          <w:lang w:val="en-US" w:eastAsia="zh-CN"/>
        </w:rPr>
      </w:pPr>
    </w:p>
    <w:p w14:paraId="2BF8D1A6">
      <w:pPr>
        <w:ind w:firstLine="420" w:firstLineChars="0"/>
        <w:rPr>
          <w:rFonts w:hint="eastAsia"/>
          <w:sz w:val="18"/>
          <w:szCs w:val="18"/>
          <w:lang w:val="en-US" w:eastAsia="zh-CN"/>
        </w:rPr>
      </w:pPr>
    </w:p>
    <w:p w14:paraId="1F1EB7A1">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p>
    <w:p w14:paraId="3371FCBD">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死惧大君登场</w:t>
      </w:r>
    </w:p>
    <w:p w14:paraId="545E4A84">
      <w:pPr>
        <w:ind w:firstLine="420" w:firstLineChars="0"/>
        <w:rPr>
          <w:rFonts w:hint="eastAsia"/>
          <w:sz w:val="18"/>
          <w:szCs w:val="18"/>
          <w:lang w:val="en-US" w:eastAsia="zh-CN"/>
        </w:rPr>
      </w:pPr>
      <w:r>
        <w:rPr>
          <w:rFonts w:hint="eastAsia"/>
          <w:sz w:val="18"/>
          <w:szCs w:val="18"/>
          <w:lang w:val="en-US" w:eastAsia="zh-CN"/>
        </w:rPr>
        <w:t>无论角色们是血洗了豺狼人营地，还是将豺狼人营地中受感染的豺狼人一一剔除，死惧大君都会在半小时后锁定利爪裂法兽爪爪的位置，并撕裂位面罅隙来到豺狼人营地。</w:t>
      </w:r>
    </w:p>
    <w:p w14:paraId="22879D97">
      <w:pPr>
        <w:rPr>
          <w:rFonts w:hint="eastAsia"/>
          <w:sz w:val="18"/>
          <w:szCs w:val="18"/>
          <w:lang w:val="en-US" w:eastAsia="zh-CN"/>
        </w:rPr>
      </w:pPr>
      <w:r>
        <w:rPr>
          <w:rFonts w:hint="eastAsia" w:ascii="华文中宋" w:hAnsi="华文中宋" w:eastAsia="华文中宋" w:cs="华文中宋"/>
          <w:b/>
          <w:bCs/>
          <w:sz w:val="18"/>
          <w:szCs w:val="18"/>
          <w:lang w:val="en-US" w:eastAsia="zh-CN"/>
        </w:rPr>
        <w:t>灾疫之死惧大君</w:t>
      </w:r>
      <w:r>
        <w:rPr>
          <w:rFonts w:hint="eastAsia"/>
          <w:sz w:val="18"/>
          <w:szCs w:val="18"/>
          <w:lang w:val="en-US" w:eastAsia="zh-CN"/>
        </w:rPr>
        <w:t>（见附录），埃利隆骑着一条</w:t>
      </w:r>
      <w:r>
        <w:rPr>
          <w:rFonts w:hint="eastAsia" w:ascii="华文中宋" w:hAnsi="华文中宋" w:eastAsia="华文中宋" w:cs="华文中宋"/>
          <w:b/>
          <w:bCs/>
          <w:sz w:val="18"/>
          <w:szCs w:val="18"/>
          <w:lang w:val="en-US" w:eastAsia="zh-CN"/>
        </w:rPr>
        <w:t>灾疫亡骸龙</w:t>
      </w:r>
      <w:r>
        <w:rPr>
          <w:rFonts w:hint="eastAsia"/>
          <w:sz w:val="18"/>
          <w:szCs w:val="18"/>
          <w:lang w:val="en-US" w:eastAsia="zh-CN"/>
        </w:rPr>
        <w:t>（见附录）带着它的三只</w:t>
      </w:r>
      <w:r>
        <w:rPr>
          <w:rFonts w:hint="eastAsia" w:ascii="华文中宋" w:hAnsi="华文中宋" w:eastAsia="华文中宋" w:cs="华文中宋"/>
          <w:b/>
          <w:bCs/>
          <w:sz w:val="18"/>
          <w:szCs w:val="18"/>
          <w:lang w:val="en-US" w:eastAsia="zh-CN"/>
        </w:rPr>
        <w:t>苦刑猎犬Harrow Hound</w:t>
      </w:r>
      <w:r>
        <w:rPr>
          <w:rFonts w:hint="eastAsia"/>
          <w:sz w:val="18"/>
          <w:szCs w:val="18"/>
          <w:lang w:val="en-US" w:eastAsia="zh-CN"/>
        </w:rPr>
        <w:t>来到角色们面前。请描述：</w:t>
      </w:r>
    </w:p>
    <w:p w14:paraId="4BC8973B">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eastAsia" w:ascii="楷体" w:hAnsi="楷体" w:eastAsia="楷体" w:cs="楷体"/>
          <w:sz w:val="18"/>
          <w:szCs w:val="18"/>
          <w:lang w:val="en-US" w:eastAsia="zh-CN"/>
        </w:rPr>
      </w:pPr>
      <w:r>
        <w:rPr>
          <w:rFonts w:hint="eastAsia" w:ascii="楷体" w:hAnsi="楷体" w:eastAsia="楷体" w:cs="楷体"/>
          <w:sz w:val="18"/>
          <w:szCs w:val="18"/>
          <w:lang w:val="en-US" w:eastAsia="zh-CN"/>
        </w:rPr>
        <w:t>足以将人耳膜振破的雷鸣声响起，一一头完全由骨头构成，胸腔还燃烧着紫色火焰的巨龙从空中出现，它的背上还载着一位睥睨着你们的亡灵尸骸。在它出现时，天色开始逐渐黯淡，空气充斥着浓重地压抑。“利爪，吾可算找到汝”空洞而沙哑的声音从这个亡灵处响起，“这一次，汝无路可逃！”</w:t>
      </w:r>
    </w:p>
    <w:p w14:paraId="568673A8">
      <w:pPr>
        <w:ind w:firstLine="420" w:firstLineChars="0"/>
        <w:rPr>
          <w:rFonts w:hint="eastAsia"/>
          <w:sz w:val="18"/>
          <w:szCs w:val="18"/>
          <w:lang w:val="en-US" w:eastAsia="zh-CN"/>
        </w:rPr>
      </w:pPr>
      <w:r>
        <w:rPr>
          <w:rFonts w:hint="eastAsia"/>
          <w:sz w:val="18"/>
          <w:szCs w:val="18"/>
          <w:lang w:val="en-US" w:eastAsia="zh-CN"/>
        </w:rPr>
        <w:t>死惧大君埃利隆立即向角色们发起了进攻。</w:t>
      </w:r>
    </w:p>
    <w:p w14:paraId="31298D16">
      <w:pPr>
        <w:ind w:firstLine="420" w:firstLineChars="0"/>
        <w:rPr>
          <w:rFonts w:hint="eastAsia"/>
          <w:sz w:val="18"/>
          <w:szCs w:val="18"/>
          <w:lang w:val="en-US" w:eastAsia="zh-CN"/>
        </w:rPr>
      </w:pPr>
      <w:r>
        <w:rPr>
          <w:rFonts w:hint="eastAsia"/>
          <w:sz w:val="18"/>
          <w:szCs w:val="18"/>
          <w:lang w:val="en-US" w:eastAsia="zh-CN"/>
        </w:rPr>
        <w:t>在战斗中，埃利隆会尽可能尝试使用瘟疫削弱玩家，并让它的坐骑亡骸龙发起吐息，消灭濒死的角色。爪爪会时刻注意角色们的状态，并及时为角色们驱散异常状态。</w:t>
      </w:r>
    </w:p>
    <w:p w14:paraId="43296A4B">
      <w:pPr>
        <w:ind w:firstLine="420" w:firstLineChars="0"/>
        <w:rPr>
          <w:rFonts w:hint="eastAsia"/>
          <w:sz w:val="18"/>
          <w:szCs w:val="18"/>
          <w:lang w:val="en-US" w:eastAsia="zh-CN"/>
        </w:rPr>
      </w:pPr>
    </w:p>
    <w:p w14:paraId="222A26CF">
      <w:pPr>
        <w:rPr>
          <w:rFonts w:hint="eastAsia" w:ascii="华文中宋" w:hAnsi="华文中宋" w:eastAsia="华文中宋" w:cs="华文中宋"/>
          <w:b/>
          <w:bCs/>
          <w:color w:val="843F0B" w:themeColor="accent2" w:themeShade="80"/>
          <w:sz w:val="24"/>
          <w:szCs w:val="32"/>
          <w:lang w:val="en-US" w:eastAsia="zh-CN"/>
        </w:rPr>
      </w:pPr>
      <w:r>
        <w:rPr>
          <w:rFonts w:hint="eastAsia" w:ascii="华文中宋" w:hAnsi="华文中宋" w:eastAsia="华文中宋" w:cs="华文中宋"/>
          <w:b/>
          <w:bCs/>
          <w:color w:val="843F0B" w:themeColor="accent2" w:themeShade="80"/>
          <w:sz w:val="24"/>
          <w:szCs w:val="32"/>
          <w:lang w:val="en-US" w:eastAsia="zh-CN"/>
        </w:rPr>
        <w:t>最终叹息</w:t>
      </w:r>
    </w:p>
    <w:p w14:paraId="5B7C9279">
      <w:pPr>
        <w:ind w:firstLine="420" w:firstLineChars="0"/>
        <w:rPr>
          <w:rFonts w:hint="eastAsia"/>
          <w:sz w:val="18"/>
          <w:szCs w:val="18"/>
          <w:lang w:val="en-US" w:eastAsia="zh-CN"/>
        </w:rPr>
      </w:pPr>
      <w:r>
        <w:rPr>
          <w:rFonts w:hint="eastAsia"/>
          <w:sz w:val="18"/>
          <w:szCs w:val="18"/>
          <w:lang w:val="en-US" w:eastAsia="zh-CN"/>
        </w:rPr>
        <w:t>若角色们成功击败了这一位死惧大君，请描述：</w:t>
      </w:r>
    </w:p>
    <w:p w14:paraId="3A1C32FD">
      <w:pPr>
        <w:widowControl w:val="0"/>
        <w:pBdr>
          <w:top w:val="single" w:color="FFFFFF" w:themeColor="background1" w:sz="4" w:space="1"/>
          <w:left w:val="single" w:color="FFFFFF" w:themeColor="background1" w:sz="4" w:space="4"/>
          <w:bottom w:val="single" w:color="FFFFFF" w:themeColor="background1" w:sz="4" w:space="1"/>
          <w:right w:val="single" w:color="FFFFFF" w:themeColor="background1" w:sz="4" w:space="4"/>
          <w:between w:val="none" w:color="auto" w:sz="0" w:space="0"/>
        </w:pBdr>
        <w:shd w:val="clear" w:fill="FAFAF0"/>
        <w:ind w:firstLine="420" w:firstLineChars="0"/>
        <w:jc w:val="both"/>
        <w:rPr>
          <w:rFonts w:hint="default" w:ascii="楷体" w:hAnsi="楷体" w:eastAsia="楷体" w:cs="楷体"/>
          <w:sz w:val="18"/>
          <w:szCs w:val="18"/>
          <w:lang w:val="en-US" w:eastAsia="zh-CN"/>
        </w:rPr>
      </w:pPr>
      <w:r>
        <w:rPr>
          <w:rFonts w:hint="eastAsia" w:ascii="楷体" w:hAnsi="楷体" w:eastAsia="楷体" w:cs="楷体"/>
          <w:sz w:val="18"/>
          <w:szCs w:val="18"/>
          <w:lang w:val="en-US" w:eastAsia="zh-CN"/>
        </w:rPr>
        <w:t>所有人都听闻到一声沉重的叹息，随后死惧大君的身躯和它的亡骸龙、苦刑猎犬都开始崩解，消失。爪爪和国王全都高兴地跳了起来。就当你们再一次看向爪爪时，它已经消失了，留在原处的是一张有长着锋利的指甲、伸向翡翠戒的苍白之手牌面的纸牌。</w:t>
      </w:r>
    </w:p>
    <w:p w14:paraId="24E96B82">
      <w:pPr>
        <w:ind w:firstLine="420" w:firstLineChars="0"/>
        <w:rPr>
          <w:rFonts w:hint="eastAsia"/>
          <w:sz w:val="18"/>
          <w:szCs w:val="18"/>
          <w:lang w:val="en-US" w:eastAsia="zh-CN"/>
        </w:rPr>
      </w:pPr>
      <w:r>
        <w:rPr>
          <w:rFonts w:hint="eastAsia"/>
          <w:sz w:val="18"/>
          <w:szCs w:val="18"/>
          <w:lang w:val="en-US" w:eastAsia="zh-CN"/>
        </w:rPr>
        <w:t>没错，爪爪就是利爪牌本身，只要带着这张牌回去，角色们就完成了这一次的工作。</w:t>
      </w:r>
    </w:p>
    <w:p w14:paraId="0E052A1A">
      <w:pPr>
        <w:ind w:firstLine="420" w:firstLineChars="0"/>
        <w:rPr>
          <w:rFonts w:hint="eastAsia"/>
          <w:sz w:val="18"/>
          <w:szCs w:val="18"/>
          <w:lang w:val="en-US" w:eastAsia="zh-CN"/>
        </w:rPr>
      </w:pPr>
      <w:r>
        <w:rPr>
          <w:rFonts w:hint="eastAsia"/>
          <w:sz w:val="18"/>
          <w:szCs w:val="18"/>
          <w:lang w:val="en-US" w:eastAsia="zh-CN"/>
        </w:rPr>
        <w:t>随着死惧大君的陨落，瘟疫的源泉被切除，液化症不会有更多的感染者。很快，在国度各路施法者的帮助下，瘟疫很快被压制，消灭。</w:t>
      </w:r>
    </w:p>
    <w:p w14:paraId="293B0394">
      <w:pPr>
        <w:ind w:firstLine="420" w:firstLineChars="0"/>
        <w:rPr>
          <w:rFonts w:hint="eastAsia"/>
          <w:sz w:val="18"/>
          <w:szCs w:val="18"/>
          <w:lang w:val="en-US" w:eastAsia="zh-CN"/>
        </w:rPr>
      </w:pPr>
      <w:r>
        <w:rPr>
          <w:rFonts w:hint="eastAsia"/>
          <w:sz w:val="18"/>
          <w:szCs w:val="18"/>
          <w:lang w:val="en-US" w:eastAsia="zh-CN"/>
        </w:rPr>
        <w:t>若国王还活着，国王说“肉肉很英勇，国王想要跟着肉肉走！”如果国王跟着角色们一起回到了阿斯忒瑞亚的寻星室，利爪牌会再一次变为“爪爪”的形态，和这位豺狼人玩耍——它们已经成为了相当亲密的朋友。</w:t>
      </w:r>
    </w:p>
    <w:p w14:paraId="4845D735">
      <w:pPr>
        <w:ind w:firstLine="181" w:firstLineChars="100"/>
        <w:rPr>
          <w:rFonts w:hint="default"/>
          <w:sz w:val="18"/>
          <w:szCs w:val="18"/>
          <w:lang w:val="en-US" w:eastAsia="zh-CN"/>
        </w:rPr>
      </w:pPr>
      <w:r>
        <w:rPr>
          <w:rFonts w:hint="eastAsia"/>
          <w:b/>
          <w:bCs/>
          <w:i/>
          <w:iCs/>
          <w:sz w:val="18"/>
          <w:szCs w:val="18"/>
          <w:lang w:val="en-US" w:eastAsia="zh-CN"/>
        </w:rPr>
        <w:t>升级。</w:t>
      </w:r>
      <w:r>
        <w:rPr>
          <w:rFonts w:hint="eastAsia"/>
          <w:sz w:val="18"/>
          <w:szCs w:val="18"/>
          <w:lang w:val="en-US" w:eastAsia="zh-CN"/>
        </w:rPr>
        <w:t>当角色们收集到利爪牌，回到寻星室的时候，角色们升级至13级。</w:t>
      </w:r>
    </w:p>
    <w:p w14:paraId="4FBF8463">
      <w:pPr>
        <w:ind w:firstLine="420" w:firstLineChars="0"/>
        <w:rPr>
          <w:rFonts w:hint="default"/>
          <w:sz w:val="18"/>
          <w:szCs w:val="18"/>
          <w:lang w:val="en-US" w:eastAsia="zh-CN"/>
        </w:rPr>
      </w:pPr>
    </w:p>
    <w:p w14:paraId="0DCD1A1C">
      <w:pPr>
        <w:ind w:firstLine="420" w:firstLineChars="0"/>
        <w:rPr>
          <w:rFonts w:hint="default"/>
          <w:sz w:val="18"/>
          <w:szCs w:val="18"/>
          <w:lang w:val="en-US" w:eastAsia="zh-CN"/>
        </w:rPr>
      </w:pPr>
    </w:p>
    <w:p w14:paraId="2ED57072">
      <w:pPr>
        <w:rPr>
          <w:rFonts w:hint="default"/>
          <w:sz w:val="18"/>
          <w:szCs w:val="18"/>
          <w:lang w:val="en-US" w:eastAsia="zh-CN"/>
        </w:rPr>
      </w:pPr>
    </w:p>
    <w:p w14:paraId="57F8704C">
      <w:pPr>
        <w:rPr>
          <w:rFonts w:hint="default"/>
          <w:sz w:val="18"/>
          <w:szCs w:val="18"/>
          <w:lang w:val="en-US" w:eastAsia="zh-CN"/>
        </w:rPr>
      </w:pPr>
      <w:r>
        <w:rPr>
          <w:rFonts w:hint="default"/>
          <w:sz w:val="18"/>
          <w:szCs w:val="18"/>
          <w:lang w:val="en-US" w:eastAsia="zh-CN"/>
        </w:rPr>
        <w:br w:type="page"/>
      </w:r>
    </w:p>
    <w:p w14:paraId="164D25A4">
      <w:pPr>
        <w:rPr>
          <w:rFonts w:hint="eastAsia" w:ascii="华文中宋" w:hAnsi="华文中宋" w:eastAsia="华文中宋" w:cs="华文中宋"/>
          <w:b/>
          <w:bCs/>
          <w:color w:val="843F0B" w:themeColor="accent2" w:themeShade="80"/>
          <w:sz w:val="40"/>
          <w:szCs w:val="48"/>
          <w:lang w:val="en-US" w:eastAsia="zh-CN"/>
        </w:rPr>
      </w:pPr>
      <w:r>
        <w:rPr>
          <w:rFonts w:hint="eastAsia" w:ascii="华文中宋" w:hAnsi="华文中宋" w:eastAsia="华文中宋" w:cs="华文中宋"/>
          <w:b/>
          <w:bCs/>
          <w:color w:val="843F0B" w:themeColor="accent2" w:themeShade="80"/>
          <w:sz w:val="40"/>
          <w:szCs w:val="48"/>
          <w:lang w:val="en-US" w:eastAsia="zh-CN"/>
        </w:rPr>
        <w:t>附录 怪物图鉴</w:t>
      </w:r>
    </w:p>
    <w:p w14:paraId="6B322447">
      <w:pPr>
        <w:ind w:firstLine="420" w:firstLineChars="0"/>
        <w:rPr>
          <w:rFonts w:hint="eastAsia"/>
          <w:sz w:val="18"/>
          <w:szCs w:val="18"/>
          <w:lang w:val="en-US" w:eastAsia="zh-CN"/>
        </w:rPr>
      </w:pPr>
      <w:r>
        <w:rPr>
          <w:rFonts w:hint="eastAsia"/>
          <w:sz w:val="18"/>
          <w:szCs w:val="18"/>
          <w:lang w:val="en-US" w:eastAsia="zh-CN"/>
        </w:rPr>
        <w:t>在本节中出现的都是本模组特有的怪物，以及改动数据的怪物：</w:t>
      </w:r>
    </w:p>
    <w:p w14:paraId="5D73031C">
      <w:pPr>
        <w:numPr>
          <w:ilvl w:val="0"/>
          <w:numId w:val="1"/>
        </w:numPr>
        <w:ind w:left="420" w:leftChars="0" w:hanging="420" w:firstLineChars="0"/>
        <w:rPr>
          <w:rFonts w:hint="default"/>
          <w:sz w:val="18"/>
          <w:szCs w:val="18"/>
          <w:lang w:val="en-US" w:eastAsia="zh-CN"/>
        </w:rPr>
      </w:pPr>
      <w:r>
        <w:rPr>
          <w:rFonts w:hint="eastAsia"/>
          <w:sz w:val="18"/>
          <w:szCs w:val="18"/>
          <w:lang w:val="en-US" w:eastAsia="zh-CN"/>
        </w:rPr>
        <w:t>噬忆泥怪</w:t>
      </w:r>
    </w:p>
    <w:p w14:paraId="3E6B9BA4">
      <w:pPr>
        <w:numPr>
          <w:ilvl w:val="0"/>
          <w:numId w:val="1"/>
        </w:numPr>
        <w:ind w:left="420" w:leftChars="0" w:hanging="420" w:firstLineChars="0"/>
        <w:rPr>
          <w:rFonts w:hint="default"/>
          <w:sz w:val="18"/>
          <w:szCs w:val="18"/>
          <w:lang w:val="en-US" w:eastAsia="zh-CN"/>
        </w:rPr>
      </w:pPr>
      <w:r>
        <w:rPr>
          <w:rFonts w:hint="eastAsia"/>
          <w:sz w:val="18"/>
          <w:szCs w:val="18"/>
          <w:lang w:val="en-US" w:eastAsia="zh-CN"/>
        </w:rPr>
        <w:t>灾疫虫群</w:t>
      </w:r>
    </w:p>
    <w:p w14:paraId="3AF17C57">
      <w:pPr>
        <w:numPr>
          <w:ilvl w:val="0"/>
          <w:numId w:val="1"/>
        </w:numPr>
        <w:ind w:left="420" w:leftChars="0" w:hanging="420" w:firstLineChars="0"/>
        <w:rPr>
          <w:rFonts w:hint="default"/>
          <w:sz w:val="18"/>
          <w:szCs w:val="18"/>
          <w:lang w:val="en-US" w:eastAsia="zh-CN"/>
        </w:rPr>
      </w:pPr>
      <w:r>
        <w:rPr>
          <w:rFonts w:hint="eastAsia"/>
          <w:sz w:val="18"/>
          <w:szCs w:val="18"/>
          <w:lang w:val="en-US" w:eastAsia="zh-CN"/>
        </w:rPr>
        <w:t>灾疫之死惧大君</w:t>
      </w:r>
    </w:p>
    <w:p w14:paraId="7B8EE0A0">
      <w:pPr>
        <w:numPr>
          <w:ilvl w:val="0"/>
          <w:numId w:val="1"/>
        </w:numPr>
        <w:ind w:left="420" w:leftChars="0" w:hanging="420" w:firstLineChars="0"/>
        <w:rPr>
          <w:rFonts w:hint="default"/>
          <w:sz w:val="18"/>
          <w:szCs w:val="18"/>
          <w:lang w:val="en-US" w:eastAsia="zh-CN"/>
        </w:rPr>
      </w:pPr>
      <w:r>
        <w:rPr>
          <w:rFonts w:hint="eastAsia"/>
          <w:sz w:val="18"/>
          <w:szCs w:val="18"/>
          <w:lang w:val="en-US" w:eastAsia="zh-CN"/>
        </w:rPr>
        <w:t>亡骸龙</w:t>
      </w:r>
    </w:p>
    <w:p w14:paraId="78551896">
      <w:pPr>
        <w:rPr>
          <w:rFonts w:hint="default"/>
          <w:sz w:val="18"/>
          <w:szCs w:val="18"/>
          <w:lang w:val="en-US" w:eastAsia="zh-CN"/>
        </w:rPr>
      </w:pPr>
    </w:p>
    <w:p w14:paraId="50FD8D31">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噬忆泥怪</w:t>
      </w:r>
    </w:p>
    <w:p w14:paraId="21593076">
      <w:pPr>
        <w:ind w:firstLine="420" w:firstLineChars="0"/>
        <w:rPr>
          <w:rFonts w:hint="eastAsia"/>
          <w:sz w:val="18"/>
          <w:szCs w:val="18"/>
          <w:lang w:val="en-US" w:eastAsia="zh-CN"/>
        </w:rPr>
      </w:pPr>
      <w:r>
        <w:rPr>
          <w:rFonts w:hint="eastAsia" w:ascii="华文中宋" w:hAnsi="华文中宋" w:eastAsia="华文中宋" w:cs="华文中宋"/>
          <w:b/>
          <w:bCs/>
          <w:color w:val="843F0B" w:themeColor="accent2" w:themeShade="80"/>
          <w:sz w:val="32"/>
          <w:szCs w:val="40"/>
          <w:lang w:val="en-US" w:eastAsia="zh-CN"/>
        </w:rPr>
        <mc:AlternateContent>
          <mc:Choice Requires="wps">
            <w:drawing>
              <wp:anchor distT="0" distB="0" distL="114300" distR="114300" simplePos="0" relativeHeight="251659264" behindDoc="0" locked="0" layoutInCell="1" allowOverlap="1">
                <wp:simplePos x="0" y="0"/>
                <wp:positionH relativeFrom="column">
                  <wp:posOffset>3072765</wp:posOffset>
                </wp:positionH>
                <wp:positionV relativeFrom="paragraph">
                  <wp:posOffset>155575</wp:posOffset>
                </wp:positionV>
                <wp:extent cx="3174365" cy="5842000"/>
                <wp:effectExtent l="12700" t="12700" r="13335" b="12700"/>
                <wp:wrapNone/>
                <wp:docPr id="1" name="圆角矩形 1"/>
                <wp:cNvGraphicFramePr/>
                <a:graphic xmlns:a="http://schemas.openxmlformats.org/drawingml/2006/main">
                  <a:graphicData uri="http://schemas.microsoft.com/office/word/2010/wordprocessingShape">
                    <wps:wsp>
                      <wps:cNvSpPr/>
                      <wps:spPr>
                        <a:xfrm>
                          <a:off x="4875530" y="1841500"/>
                          <a:ext cx="3174365" cy="5842000"/>
                        </a:xfrm>
                        <a:prstGeom prst="roundRect">
                          <a:avLst>
                            <a:gd name="adj" fmla="val 2020"/>
                          </a:avLst>
                        </a:prstGeom>
                        <a:solidFill>
                          <a:srgbClr val="FCF8EC"/>
                        </a:solidFill>
                        <a:ln w="25400" cmpd="dbl">
                          <a:solidFill>
                            <a:srgbClr val="4B0C15"/>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5A1A12F5">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噬忆泥怪</w:t>
                            </w:r>
                          </w:p>
                          <w:p w14:paraId="77F830BA">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中型泥怪，无阵营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36BD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18E2A1A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9</w:t>
                                  </w:r>
                                </w:p>
                              </w:tc>
                              <w:tc>
                                <w:tcPr>
                                  <w:tcW w:w="2466" w:type="dxa"/>
                                  <w:gridSpan w:val="8"/>
                                  <w:tcBorders>
                                    <w:top w:val="nil"/>
                                    <w:left w:val="nil"/>
                                    <w:bottom w:val="nil"/>
                                    <w:right w:val="nil"/>
                                  </w:tcBorders>
                                  <w:vAlign w:val="top"/>
                                </w:tcPr>
                                <w:p w14:paraId="6B3722A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-1（9）</w:t>
                                  </w:r>
                                </w:p>
                              </w:tc>
                            </w:tr>
                            <w:tr w14:paraId="7B71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7C7ED37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85（10d8+40）</w:t>
                                  </w:r>
                                </w:p>
                              </w:tc>
                              <w:tc>
                                <w:tcPr>
                                  <w:tcW w:w="2466" w:type="dxa"/>
                                  <w:gridSpan w:val="8"/>
                                  <w:tcBorders>
                                    <w:top w:val="nil"/>
                                    <w:left w:val="nil"/>
                                    <w:bottom w:val="nil"/>
                                    <w:right w:val="nil"/>
                                  </w:tcBorders>
                                  <w:vAlign w:val="top"/>
                                </w:tcPr>
                                <w:p w14:paraId="3C0F89CD">
                                  <w:pPr>
                                    <w:jc w:val="left"/>
                                    <w:rPr>
                                      <w:rFonts w:hint="eastAsia"/>
                                      <w:b/>
                                      <w:bCs/>
                                      <w:color w:val="851321" w:themeColor="accent6" w:themeShade="80"/>
                                      <w:sz w:val="16"/>
                                      <w:szCs w:val="16"/>
                                      <w:vertAlign w:val="baseline"/>
                                      <w:lang w:val="en-US" w:eastAsia="zh-CN"/>
                                    </w:rPr>
                                  </w:pPr>
                                </w:p>
                              </w:tc>
                            </w:tr>
                            <w:tr w14:paraId="23B2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10202BF8">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20尺</w:t>
                                  </w:r>
                                </w:p>
                              </w:tc>
                              <w:tc>
                                <w:tcPr>
                                  <w:tcW w:w="2466" w:type="dxa"/>
                                  <w:gridSpan w:val="8"/>
                                  <w:tcBorders>
                                    <w:top w:val="nil"/>
                                    <w:left w:val="nil"/>
                                    <w:bottom w:val="nil"/>
                                    <w:right w:val="nil"/>
                                  </w:tcBorders>
                                  <w:vAlign w:val="top"/>
                                </w:tcPr>
                                <w:p w14:paraId="0AFFA990">
                                  <w:pPr>
                                    <w:jc w:val="left"/>
                                    <w:rPr>
                                      <w:rFonts w:hint="eastAsia"/>
                                      <w:b/>
                                      <w:bCs/>
                                      <w:color w:val="851321" w:themeColor="accent6" w:themeShade="80"/>
                                      <w:sz w:val="16"/>
                                      <w:szCs w:val="16"/>
                                      <w:vertAlign w:val="baseline"/>
                                      <w:lang w:val="en-US" w:eastAsia="zh-CN"/>
                                    </w:rPr>
                                  </w:pPr>
                                </w:p>
                              </w:tc>
                            </w:tr>
                            <w:tr w14:paraId="6ED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18C1923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7E32E06F">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B2FB968">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C31EDDA">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75FD42EC">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2341C297">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459E437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06D63B0">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D66B9A9">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02232BF">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AC5D2C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62F7B90">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1D98469">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6847A5C6">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382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4D708C2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3F697A8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AA5F9D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24B139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C4289CF">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41270ADE">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53D843C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9</w:t>
                                  </w:r>
                                </w:p>
                              </w:tc>
                              <w:tc>
                                <w:tcPr>
                                  <w:tcW w:w="369" w:type="dxa"/>
                                  <w:tcBorders>
                                    <w:top w:val="nil"/>
                                    <w:left w:val="nil"/>
                                    <w:bottom w:val="single" w:color="FCF8EC" w:sz="8" w:space="0"/>
                                    <w:right w:val="nil"/>
                                  </w:tcBorders>
                                  <w:shd w:val="clear" w:color="auto" w:fill="EDC9C6"/>
                                  <w:tcMar>
                                    <w:left w:w="28" w:type="dxa"/>
                                    <w:right w:w="28" w:type="dxa"/>
                                  </w:tcMar>
                                  <w:vAlign w:val="top"/>
                                </w:tcPr>
                                <w:p w14:paraId="6BDF844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48A26C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90" w:type="dxa"/>
                                  <w:tcBorders>
                                    <w:top w:val="nil"/>
                                    <w:left w:val="nil"/>
                                    <w:bottom w:val="single" w:color="FCF8EC" w:sz="8" w:space="0"/>
                                    <w:right w:val="nil"/>
                                  </w:tcBorders>
                                  <w:tcMar>
                                    <w:top w:w="0" w:type="dxa"/>
                                    <w:left w:w="28" w:type="dxa"/>
                                    <w:bottom w:w="0" w:type="dxa"/>
                                    <w:right w:w="28" w:type="dxa"/>
                                  </w:tcMar>
                                  <w:vAlign w:val="top"/>
                                </w:tcPr>
                                <w:p w14:paraId="1098D9BD">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5EEFB454">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71C88D0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A02A9B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6B6C0C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r>
                            <w:tr w14:paraId="465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147A0CD8">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0BE1356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C7BD65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4662902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4798A86">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21649E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47E405A7">
                                  <w:pPr>
                                    <w:jc w:val="center"/>
                                    <w:rPr>
                                      <w:rFonts w:hint="default"/>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825647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C1F4600">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A506641">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D72F826">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12E503A6">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17</w:t>
                                  </w:r>
                                </w:p>
                              </w:tc>
                              <w:tc>
                                <w:tcPr>
                                  <w:tcW w:w="369" w:type="dxa"/>
                                  <w:tcBorders>
                                    <w:top w:val="single" w:color="FCF8EC" w:sz="8" w:space="0"/>
                                    <w:left w:val="nil"/>
                                    <w:bottom w:val="nil"/>
                                    <w:right w:val="nil"/>
                                  </w:tcBorders>
                                  <w:shd w:val="clear" w:color="auto" w:fill="D9C2BB"/>
                                  <w:tcMar>
                                    <w:left w:w="28" w:type="dxa"/>
                                    <w:right w:w="28" w:type="dxa"/>
                                  </w:tcMar>
                                  <w:vAlign w:val="top"/>
                                </w:tcPr>
                                <w:p w14:paraId="7B676CC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E27456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+6</w:t>
                                  </w:r>
                                </w:p>
                              </w:tc>
                            </w:tr>
                            <w:tr w14:paraId="208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69012AB">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技能</w:t>
                                  </w:r>
                                  <w:r>
                                    <w:rPr>
                                      <w:rFonts w:hint="eastAsia"/>
                                      <w:b w:val="0"/>
                                      <w:bCs w:val="0"/>
                                      <w:color w:val="851321" w:themeColor="accent6" w:themeShade="80"/>
                                      <w:sz w:val="16"/>
                                      <w:szCs w:val="16"/>
                                      <w:vertAlign w:val="baseline"/>
                                      <w:lang w:val="en-US" w:eastAsia="zh-CN"/>
                                    </w:rPr>
                                    <w:t xml:space="preserve"> 洞悉+4，察觉+4</w:t>
                                  </w:r>
                                </w:p>
                                <w:p w14:paraId="7EC69A80">
                                  <w:pPr>
                                    <w:jc w:val="left"/>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7F7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5D4ABB9">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强酸</w:t>
                                  </w:r>
                                </w:p>
                              </w:tc>
                            </w:tr>
                            <w:tr w14:paraId="426B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4E3EB5B2">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心灵；目盲，魅惑，耳聋，力竭，倒地</w:t>
                                  </w:r>
                                </w:p>
                              </w:tc>
                            </w:tr>
                            <w:tr w14:paraId="21A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6585D00">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盲视60尺（该范围外视为目盲），被动察觉14</w:t>
                                  </w:r>
                                </w:p>
                              </w:tc>
                            </w:tr>
                            <w:tr w14:paraId="420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056209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能听得懂生前掌握的语言但不能说</w:t>
                                  </w:r>
                                </w:p>
                                <w:p w14:paraId="4532820C">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3998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8D70D5F">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CR </w:t>
                                  </w:r>
                                  <w:r>
                                    <w:rPr>
                                      <w:rFonts w:hint="eastAsia"/>
                                      <w:b w:val="0"/>
                                      <w:bCs w:val="0"/>
                                      <w:color w:val="851321" w:themeColor="accent6" w:themeShade="80"/>
                                      <w:sz w:val="16"/>
                                      <w:szCs w:val="16"/>
                                      <w:vertAlign w:val="baseline"/>
                                      <w:lang w:val="en-US" w:eastAsia="zh-CN"/>
                                    </w:rPr>
                                    <w:t>5（XP 1800 ; PB+3）</w:t>
                                  </w:r>
                                </w:p>
                              </w:tc>
                            </w:tr>
                          </w:tbl>
                          <w:p w14:paraId="0CDA3FC9">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16543986">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无定形。</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噬忆泥怪可以通过最窄1寸宽的空间中移动，而不需要跻身通过。</w:t>
                            </w:r>
                          </w:p>
                          <w:p w14:paraId="614411E7">
                            <w:pPr>
                              <w:keepNext w:val="0"/>
                              <w:keepLines w:val="0"/>
                              <w:pageBreakBefore w:val="0"/>
                              <w:widowControl w:val="0"/>
                              <w:kinsoku/>
                              <w:wordWrap/>
                              <w:overflowPunct/>
                              <w:topLinePunct w:val="0"/>
                              <w:bidi w:val="0"/>
                              <w:adjustRightInd/>
                              <w:snapToGrid/>
                              <w:spacing w:line="240" w:lineRule="atLeast"/>
                              <w:jc w:val="left"/>
                              <w:textAlignment w:val="auto"/>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集散记忆。</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噬忆泥怪被杀死后，它的身躯将会分解，并留下一颗拳头大小的，泛着多种色彩的核心。</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感知豁免</w:t>
                            </w:r>
                            <w:r>
                              <w:rPr>
                                <w:rFonts w:hint="eastAsia"/>
                                <w:color w:val="0D0D0D" w:themeColor="text1" w:themeTint="F2"/>
                                <w:sz w:val="16"/>
                                <w:szCs w:val="16"/>
                                <w:lang w:val="en-US" w:eastAsia="zh-CN"/>
                                <w14:textFill>
                                  <w14:solidFill>
                                    <w14:schemeClr w14:val="tx1">
                                      <w14:lumMod w14:val="95000"/>
                                      <w14:lumOff w14:val="5000"/>
                                    </w14:schemeClr>
                                  </w14:solidFill>
                                </w14:textFill>
                              </w:rPr>
                              <w:t>（可自愿放弃）：DC15，接触到核心的生物。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该生物的心灵接收到一段变为噬忆泥怪之前的生物的一段记忆。无论是否豁免成功，这块核心都会在1分钟内消散。</w:t>
                            </w:r>
                          </w:p>
                          <w:p w14:paraId="497F048A">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429C6596">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噬忆泥怪使用一次吸取记忆，再进行一次伪足攻击。</w:t>
                            </w:r>
                          </w:p>
                          <w:p w14:paraId="2053E1D6">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伪足。</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近战攻击：+5，触及5尺。命中：9（2d6+2）点钝击伤害，外加14（4d6）点心灵伤害。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7E9678FB">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汲取记忆。</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感知豁免：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DC15，噬忆泥怪能感觉到的单一生物。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28（8d6）点心灵伤害。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失败5点或更多：</w:t>
                            </w:r>
                            <w:r>
                              <w:rPr>
                                <w:rFonts w:hint="eastAsia"/>
                                <w:color w:val="0D0D0D" w:themeColor="text1" w:themeTint="F2"/>
                                <w:sz w:val="16"/>
                                <w:szCs w:val="16"/>
                                <w:lang w:val="en-US" w:eastAsia="zh-CN"/>
                                <w14:textFill>
                                  <w14:solidFill>
                                    <w14:schemeClr w14:val="tx1">
                                      <w14:lumMod w14:val="95000"/>
                                      <w14:lumOff w14:val="5000"/>
                                    </w14:schemeClr>
                                  </w14:solidFill>
                                </w14:textFill>
                              </w:rPr>
                              <w:t>受到心灵伤害的生物还会在噬忆泥怪的下一个回合结束前陷入 震慑stunned 状态。</w:t>
                            </w:r>
                          </w:p>
                          <w:p w14:paraId="234B799B">
                            <w:pPr>
                              <w:jc w:val="left"/>
                              <w:rPr>
                                <w:rFonts w:hint="default"/>
                                <w:color w:val="851321" w:themeColor="accent6" w:themeShade="80"/>
                                <w:sz w:val="16"/>
                                <w:szCs w:val="16"/>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241.95pt;margin-top:12.25pt;height:460pt;width:249.95pt;z-index:251659264;mso-width-relative:page;mso-height-relative:page;" fillcolor="#FCF8EC" filled="t" stroked="t" coordsize="21600,21600" arcsize="0.0201851851851852" o:gfxdata="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Ni39oLZAAAACgEAAA8AAAAAAAAAAQAgAAAAIgAA&#10;AGRycy9kb3ducmV2LnhtbFBLAQIUABQAAAAIAIdO4kDRM7pdsgIAAEAFAAAOAAAAAAAAAAEAIAAA&#10;ACgBAABkcnMvZTJvRG9jLnhtbFBLBQYAAAAABgAGAFkBAABMBgAAAAA=&#10;">
                <v:fill on="t" focussize="0,0"/>
                <v:stroke weight="2pt" color="#4B0C15 [2404]" linestyle="thinThin" miterlimit="8" joinstyle="miter"/>
                <v:imagedata o:title=""/>
                <o:lock v:ext="edit" aspectratio="f"/>
                <v:textbox>
                  <w:txbxContent>
                    <w:p w14:paraId="5A1A12F5">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噬忆泥怪</w:t>
                      </w:r>
                    </w:p>
                    <w:p w14:paraId="77F830BA">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中型泥怪，无阵营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36BD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exact"/>
                        </w:trPr>
                        <w:tc>
                          <w:tcPr>
                            <w:tcW w:w="2306" w:type="dxa"/>
                            <w:gridSpan w:val="8"/>
                            <w:tcBorders>
                              <w:top w:val="nil"/>
                              <w:left w:val="nil"/>
                              <w:bottom w:val="nil"/>
                              <w:right w:val="nil"/>
                            </w:tcBorders>
                            <w:vAlign w:val="top"/>
                          </w:tcPr>
                          <w:p w14:paraId="18E2A1A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9</w:t>
                            </w:r>
                          </w:p>
                        </w:tc>
                        <w:tc>
                          <w:tcPr>
                            <w:tcW w:w="2466" w:type="dxa"/>
                            <w:gridSpan w:val="8"/>
                            <w:tcBorders>
                              <w:top w:val="nil"/>
                              <w:left w:val="nil"/>
                              <w:bottom w:val="nil"/>
                              <w:right w:val="nil"/>
                            </w:tcBorders>
                            <w:vAlign w:val="top"/>
                          </w:tcPr>
                          <w:p w14:paraId="6B3722A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-1（9）</w:t>
                            </w:r>
                          </w:p>
                        </w:tc>
                      </w:tr>
                      <w:tr w14:paraId="7B715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7C7ED37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85（10d8+40）</w:t>
                            </w:r>
                          </w:p>
                        </w:tc>
                        <w:tc>
                          <w:tcPr>
                            <w:tcW w:w="2466" w:type="dxa"/>
                            <w:gridSpan w:val="8"/>
                            <w:tcBorders>
                              <w:top w:val="nil"/>
                              <w:left w:val="nil"/>
                              <w:bottom w:val="nil"/>
                              <w:right w:val="nil"/>
                            </w:tcBorders>
                            <w:vAlign w:val="top"/>
                          </w:tcPr>
                          <w:p w14:paraId="3C0F89CD">
                            <w:pPr>
                              <w:jc w:val="left"/>
                              <w:rPr>
                                <w:rFonts w:hint="eastAsia"/>
                                <w:b/>
                                <w:bCs/>
                                <w:color w:val="851321" w:themeColor="accent6" w:themeShade="80"/>
                                <w:sz w:val="16"/>
                                <w:szCs w:val="16"/>
                                <w:vertAlign w:val="baseline"/>
                                <w:lang w:val="en-US" w:eastAsia="zh-CN"/>
                              </w:rPr>
                            </w:pPr>
                          </w:p>
                        </w:tc>
                      </w:tr>
                      <w:tr w14:paraId="23B2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10202BF8">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20尺</w:t>
                            </w:r>
                          </w:p>
                        </w:tc>
                        <w:tc>
                          <w:tcPr>
                            <w:tcW w:w="2466" w:type="dxa"/>
                            <w:gridSpan w:val="8"/>
                            <w:tcBorders>
                              <w:top w:val="nil"/>
                              <w:left w:val="nil"/>
                              <w:bottom w:val="nil"/>
                              <w:right w:val="nil"/>
                            </w:tcBorders>
                            <w:vAlign w:val="top"/>
                          </w:tcPr>
                          <w:p w14:paraId="0AFFA990">
                            <w:pPr>
                              <w:jc w:val="left"/>
                              <w:rPr>
                                <w:rFonts w:hint="eastAsia"/>
                                <w:b/>
                                <w:bCs/>
                                <w:color w:val="851321" w:themeColor="accent6" w:themeShade="80"/>
                                <w:sz w:val="16"/>
                                <w:szCs w:val="16"/>
                                <w:vertAlign w:val="baseline"/>
                                <w:lang w:val="en-US" w:eastAsia="zh-CN"/>
                              </w:rPr>
                            </w:pPr>
                          </w:p>
                        </w:tc>
                      </w:tr>
                      <w:tr w14:paraId="6ED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18C1923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7E32E06F">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B2FB968">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C31EDDA">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75FD42EC">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2341C297">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459E437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06D63B0">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D66B9A9">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02232BF">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AC5D2C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62F7B90">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1D98469">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6847A5C6">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3829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4D708C2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3F697A8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AA5F9D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24B139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C4289CF">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41270ADE">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53D843C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9</w:t>
                            </w:r>
                          </w:p>
                        </w:tc>
                        <w:tc>
                          <w:tcPr>
                            <w:tcW w:w="369" w:type="dxa"/>
                            <w:tcBorders>
                              <w:top w:val="nil"/>
                              <w:left w:val="nil"/>
                              <w:bottom w:val="single" w:color="FCF8EC" w:sz="8" w:space="0"/>
                              <w:right w:val="nil"/>
                            </w:tcBorders>
                            <w:shd w:val="clear" w:color="auto" w:fill="EDC9C6"/>
                            <w:tcMar>
                              <w:left w:w="28" w:type="dxa"/>
                              <w:right w:w="28" w:type="dxa"/>
                            </w:tcMar>
                            <w:vAlign w:val="top"/>
                          </w:tcPr>
                          <w:p w14:paraId="6BDF844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48A26C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90" w:type="dxa"/>
                            <w:tcBorders>
                              <w:top w:val="nil"/>
                              <w:left w:val="nil"/>
                              <w:bottom w:val="single" w:color="FCF8EC" w:sz="8" w:space="0"/>
                              <w:right w:val="nil"/>
                            </w:tcBorders>
                            <w:tcMar>
                              <w:top w:w="0" w:type="dxa"/>
                              <w:left w:w="28" w:type="dxa"/>
                              <w:bottom w:w="0" w:type="dxa"/>
                              <w:right w:w="28" w:type="dxa"/>
                            </w:tcMar>
                            <w:vAlign w:val="top"/>
                          </w:tcPr>
                          <w:p w14:paraId="1098D9BD">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5EEFB454">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71C88D0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A02A9B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6B6C0C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r>
                      <w:tr w14:paraId="465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147A0CD8">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0BE1356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C7BD65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4662902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4798A86">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21649E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47E405A7">
                            <w:pPr>
                              <w:jc w:val="center"/>
                              <w:rPr>
                                <w:rFonts w:hint="default"/>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825647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C1F4600">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A506641">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D72F826">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12E503A6">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17</w:t>
                            </w:r>
                          </w:p>
                        </w:tc>
                        <w:tc>
                          <w:tcPr>
                            <w:tcW w:w="369" w:type="dxa"/>
                            <w:tcBorders>
                              <w:top w:val="single" w:color="FCF8EC" w:sz="8" w:space="0"/>
                              <w:left w:val="nil"/>
                              <w:bottom w:val="nil"/>
                              <w:right w:val="nil"/>
                            </w:tcBorders>
                            <w:shd w:val="clear" w:color="auto" w:fill="D9C2BB"/>
                            <w:tcMar>
                              <w:left w:w="28" w:type="dxa"/>
                              <w:right w:w="28" w:type="dxa"/>
                            </w:tcMar>
                            <w:vAlign w:val="top"/>
                          </w:tcPr>
                          <w:p w14:paraId="7B676CC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E27456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+6</w:t>
                            </w:r>
                          </w:p>
                        </w:tc>
                      </w:tr>
                      <w:tr w14:paraId="2083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69012AB">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技能</w:t>
                            </w:r>
                            <w:r>
                              <w:rPr>
                                <w:rFonts w:hint="eastAsia"/>
                                <w:b w:val="0"/>
                                <w:bCs w:val="0"/>
                                <w:color w:val="851321" w:themeColor="accent6" w:themeShade="80"/>
                                <w:sz w:val="16"/>
                                <w:szCs w:val="16"/>
                                <w:vertAlign w:val="baseline"/>
                                <w:lang w:val="en-US" w:eastAsia="zh-CN"/>
                              </w:rPr>
                              <w:t xml:space="preserve"> 洞悉+4，察觉+4</w:t>
                            </w:r>
                          </w:p>
                          <w:p w14:paraId="7EC69A80">
                            <w:pPr>
                              <w:jc w:val="left"/>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7F75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5D4ABB9">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强酸</w:t>
                            </w:r>
                          </w:p>
                        </w:tc>
                      </w:tr>
                      <w:tr w14:paraId="426B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4E3EB5B2">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心灵；目盲，魅惑，耳聋，力竭，倒地</w:t>
                            </w:r>
                          </w:p>
                        </w:tc>
                      </w:tr>
                      <w:tr w14:paraId="21AB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6585D00">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盲视60尺（该范围外视为目盲），被动察觉14</w:t>
                            </w:r>
                          </w:p>
                        </w:tc>
                      </w:tr>
                      <w:tr w14:paraId="420D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2056209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能听得懂生前掌握的语言但不能说</w:t>
                            </w:r>
                          </w:p>
                          <w:p w14:paraId="4532820C">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3998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8D70D5F">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CR </w:t>
                            </w:r>
                            <w:r>
                              <w:rPr>
                                <w:rFonts w:hint="eastAsia"/>
                                <w:b w:val="0"/>
                                <w:bCs w:val="0"/>
                                <w:color w:val="851321" w:themeColor="accent6" w:themeShade="80"/>
                                <w:sz w:val="16"/>
                                <w:szCs w:val="16"/>
                                <w:vertAlign w:val="baseline"/>
                                <w:lang w:val="en-US" w:eastAsia="zh-CN"/>
                              </w:rPr>
                              <w:t>5（XP 1800 ; PB+3）</w:t>
                            </w:r>
                          </w:p>
                        </w:tc>
                      </w:tr>
                    </w:tbl>
                    <w:p w14:paraId="0CDA3FC9">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16543986">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无定形。</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噬忆泥怪可以通过最窄1寸宽的空间中移动，而不需要跻身通过。</w:t>
                      </w:r>
                    </w:p>
                    <w:p w14:paraId="614411E7">
                      <w:pPr>
                        <w:keepNext w:val="0"/>
                        <w:keepLines w:val="0"/>
                        <w:pageBreakBefore w:val="0"/>
                        <w:widowControl w:val="0"/>
                        <w:kinsoku/>
                        <w:wordWrap/>
                        <w:overflowPunct/>
                        <w:topLinePunct w:val="0"/>
                        <w:bidi w:val="0"/>
                        <w:adjustRightInd/>
                        <w:snapToGrid/>
                        <w:spacing w:line="240" w:lineRule="atLeast"/>
                        <w:jc w:val="left"/>
                        <w:textAlignment w:val="auto"/>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集散记忆。</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噬忆泥怪被杀死后，它的身躯将会分解，并留下一颗拳头大小的，泛着多种色彩的核心。</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感知豁免</w:t>
                      </w:r>
                      <w:r>
                        <w:rPr>
                          <w:rFonts w:hint="eastAsia"/>
                          <w:color w:val="0D0D0D" w:themeColor="text1" w:themeTint="F2"/>
                          <w:sz w:val="16"/>
                          <w:szCs w:val="16"/>
                          <w:lang w:val="en-US" w:eastAsia="zh-CN"/>
                          <w14:textFill>
                            <w14:solidFill>
                              <w14:schemeClr w14:val="tx1">
                                <w14:lumMod w14:val="95000"/>
                                <w14:lumOff w14:val="5000"/>
                              </w14:schemeClr>
                            </w14:solidFill>
                          </w14:textFill>
                        </w:rPr>
                        <w:t>（可自愿放弃）：DC15，接触到核心的生物。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该生物的心灵接收到一段变为噬忆泥怪之前的生物的一段记忆。无论是否豁免成功，这块核心都会在1分钟内消散。</w:t>
                      </w:r>
                    </w:p>
                    <w:p w14:paraId="497F048A">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429C6596">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噬忆泥怪使用一次吸取记忆，再进行一次伪足攻击。</w:t>
                      </w:r>
                    </w:p>
                    <w:p w14:paraId="2053E1D6">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伪足。</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近战攻击：+5，触及5尺。命中：9（2d6+2）点钝击伤害，外加14（4d6）点心灵伤害。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7E9678FB">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汲取记忆。</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感知豁免：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DC15，噬忆泥怪能感觉到的单一生物。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28（8d6）点心灵伤害。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失败5点或更多：</w:t>
                      </w:r>
                      <w:r>
                        <w:rPr>
                          <w:rFonts w:hint="eastAsia"/>
                          <w:color w:val="0D0D0D" w:themeColor="text1" w:themeTint="F2"/>
                          <w:sz w:val="16"/>
                          <w:szCs w:val="16"/>
                          <w:lang w:val="en-US" w:eastAsia="zh-CN"/>
                          <w14:textFill>
                            <w14:solidFill>
                              <w14:schemeClr w14:val="tx1">
                                <w14:lumMod w14:val="95000"/>
                                <w14:lumOff w14:val="5000"/>
                              </w14:schemeClr>
                            </w14:solidFill>
                          </w14:textFill>
                        </w:rPr>
                        <w:t>受到心灵伤害的生物还会在噬忆泥怪的下一个回合结束前陷入 震慑stunned 状态。</w:t>
                      </w:r>
                    </w:p>
                    <w:p w14:paraId="234B799B">
                      <w:pPr>
                        <w:jc w:val="left"/>
                        <w:rPr>
                          <w:rFonts w:hint="default"/>
                          <w:color w:val="851321" w:themeColor="accent6" w:themeShade="80"/>
                          <w:sz w:val="16"/>
                          <w:szCs w:val="16"/>
                          <w:lang w:val="en-US" w:eastAsia="zh-CN"/>
                        </w:rPr>
                      </w:pPr>
                    </w:p>
                  </w:txbxContent>
                </v:textbox>
              </v:roundrect>
            </w:pict>
          </mc:Fallback>
        </mc:AlternateContent>
      </w:r>
      <w:r>
        <w:rPr>
          <w:rFonts w:hint="eastAsia"/>
          <w:sz w:val="18"/>
          <w:szCs w:val="18"/>
          <w:lang w:val="en-US" w:eastAsia="zh-CN"/>
        </w:rPr>
        <w:t>当一个生物患上了液化症，并且未能在恶化之前得到及时的救治时，它就会转变为一只噬忆泥怪。</w:t>
      </w:r>
    </w:p>
    <w:p w14:paraId="07C08F78">
      <w:pPr>
        <w:ind w:firstLine="181" w:firstLineChars="100"/>
        <w:rPr>
          <w:rFonts w:hint="default"/>
          <w:sz w:val="18"/>
          <w:szCs w:val="18"/>
          <w:lang w:val="en-US" w:eastAsia="zh-CN"/>
        </w:rPr>
      </w:pPr>
      <w:r>
        <w:rPr>
          <w:rFonts w:hint="eastAsia"/>
          <w:b/>
          <w:bCs/>
          <w:i/>
          <w:iCs/>
          <w:sz w:val="18"/>
          <w:szCs w:val="18"/>
          <w:lang w:val="en-US" w:eastAsia="zh-CN"/>
        </w:rPr>
        <w:t>多彩情感。</w:t>
      </w:r>
      <w:r>
        <w:rPr>
          <w:rFonts w:hint="eastAsia"/>
          <w:sz w:val="18"/>
          <w:szCs w:val="18"/>
          <w:lang w:val="en-US" w:eastAsia="zh-CN"/>
        </w:rPr>
        <w:t>这种泥怪的颜色会根据其所吸收的记忆的情感而转变为不同的颜色，大致上可分为七种颜色：绿色，欣喜；</w:t>
      </w:r>
    </w:p>
    <w:p w14:paraId="1C547A73">
      <w:pPr>
        <w:rPr>
          <w:rFonts w:hint="default"/>
          <w:sz w:val="18"/>
          <w:szCs w:val="18"/>
          <w:lang w:val="en-US" w:eastAsia="zh-CN"/>
        </w:rPr>
      </w:pPr>
      <w:r>
        <w:rPr>
          <w:rFonts w:hint="eastAsia"/>
          <w:sz w:val="18"/>
          <w:szCs w:val="18"/>
          <w:lang w:val="en-US" w:eastAsia="zh-CN"/>
        </w:rPr>
        <w:t>紫色，悲伤；苍白色，恐惧；红色，愤怒；黄色，愧疚；蓝绿色，厌恶；黑色，爱恋。有时一只噬忆泥怪有多种情感，或多种记忆混合时，它所展现的颜色将是这些以上颜色的混合，或是不断在变换。</w:t>
      </w:r>
    </w:p>
    <w:p w14:paraId="42CC25BE">
      <w:pPr>
        <w:ind w:firstLine="181" w:firstLineChars="100"/>
        <w:rPr>
          <w:rFonts w:hint="eastAsia"/>
          <w:sz w:val="18"/>
          <w:szCs w:val="18"/>
          <w:lang w:val="en-US" w:eastAsia="zh-CN"/>
        </w:rPr>
      </w:pPr>
      <w:r>
        <w:rPr>
          <w:rFonts w:hint="eastAsia"/>
          <w:b/>
          <w:bCs/>
          <w:i/>
          <w:iCs/>
          <w:sz w:val="18"/>
          <w:szCs w:val="18"/>
          <w:lang w:val="en-US" w:eastAsia="zh-CN"/>
        </w:rPr>
        <w:t>亡者记忆。</w:t>
      </w:r>
      <w:r>
        <w:rPr>
          <w:rFonts w:hint="eastAsia"/>
          <w:sz w:val="18"/>
          <w:szCs w:val="18"/>
          <w:lang w:val="en-US" w:eastAsia="zh-CN"/>
        </w:rPr>
        <w:t>由于噬忆泥怪吸收记忆的特性，当一只噬忆泥怪死后，它会于原地留下会在1分钟内消散的集散记忆。一些学者认为这可能是某种灵魂的具象化表现。当你安排一只噬忆泥怪时，可以从下表随机选择一项作为这只噬忆泥怪集散记忆的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02"/>
        <w:gridCol w:w="4220"/>
      </w:tblGrid>
      <w:tr w14:paraId="56CC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822" w:type="dxa"/>
            <w:gridSpan w:val="2"/>
            <w:tcBorders>
              <w:top w:val="nil"/>
              <w:left w:val="nil"/>
              <w:bottom w:val="nil"/>
              <w:right w:val="nil"/>
            </w:tcBorders>
          </w:tcPr>
          <w:p w14:paraId="64EBE9BB">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b/>
                <w:bCs/>
                <w:sz w:val="21"/>
                <w:szCs w:val="21"/>
                <w:vertAlign w:val="baseline"/>
                <w:lang w:val="en-US" w:eastAsia="zh-CN"/>
              </w:rPr>
              <w:t>集散记忆表</w:t>
            </w:r>
          </w:p>
        </w:tc>
      </w:tr>
      <w:tr w14:paraId="535C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tcPr>
          <w:p w14:paraId="4CDBB6DD">
            <w:pPr>
              <w:jc w:val="center"/>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D8</w:t>
            </w:r>
          </w:p>
        </w:tc>
        <w:tc>
          <w:tcPr>
            <w:tcW w:w="4220" w:type="dxa"/>
            <w:tcBorders>
              <w:top w:val="nil"/>
              <w:left w:val="nil"/>
              <w:bottom w:val="nil"/>
              <w:right w:val="nil"/>
            </w:tcBorders>
          </w:tcPr>
          <w:p w14:paraId="1D3B24E4">
            <w:pPr>
              <w:jc w:val="left"/>
              <w:rPr>
                <w:rFonts w:hint="default" w:ascii="华文中宋" w:hAnsi="华文中宋" w:eastAsia="华文中宋" w:cs="华文中宋"/>
                <w:b/>
                <w:bCs/>
                <w:sz w:val="18"/>
                <w:szCs w:val="18"/>
                <w:vertAlign w:val="baseline"/>
                <w:lang w:val="en-US" w:eastAsia="zh-CN"/>
              </w:rPr>
            </w:pPr>
            <w:r>
              <w:rPr>
                <w:rFonts w:hint="eastAsia" w:ascii="华文中宋" w:hAnsi="华文中宋" w:eastAsia="华文中宋" w:cs="华文中宋"/>
                <w:b/>
                <w:bCs/>
                <w:sz w:val="18"/>
                <w:szCs w:val="18"/>
                <w:vertAlign w:val="baseline"/>
                <w:lang w:val="en-US" w:eastAsia="zh-CN"/>
              </w:rPr>
              <w:t>记忆</w:t>
            </w:r>
          </w:p>
        </w:tc>
      </w:tr>
      <w:tr w14:paraId="5E66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shd w:val="clear" w:color="auto" w:fill="F1F1F1" w:themeFill="background1" w:themeFillShade="F2"/>
          </w:tcPr>
          <w:p w14:paraId="16CA0C41">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1</w:t>
            </w:r>
          </w:p>
        </w:tc>
        <w:tc>
          <w:tcPr>
            <w:tcW w:w="4220" w:type="dxa"/>
            <w:tcBorders>
              <w:top w:val="nil"/>
              <w:left w:val="nil"/>
              <w:bottom w:val="nil"/>
              <w:right w:val="nil"/>
            </w:tcBorders>
            <w:shd w:val="clear" w:color="auto" w:fill="F1F1F1" w:themeFill="background1" w:themeFillShade="F2"/>
          </w:tcPr>
          <w:p w14:paraId="5BFE3299">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你的愤怒无法遏制，你还有那么多理想还没有实现。</w:t>
            </w:r>
          </w:p>
        </w:tc>
      </w:tr>
      <w:tr w14:paraId="77D0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tcPr>
          <w:p w14:paraId="00FE5378">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2</w:t>
            </w:r>
          </w:p>
        </w:tc>
        <w:tc>
          <w:tcPr>
            <w:tcW w:w="4220" w:type="dxa"/>
            <w:tcBorders>
              <w:top w:val="nil"/>
              <w:left w:val="nil"/>
              <w:bottom w:val="nil"/>
              <w:right w:val="nil"/>
            </w:tcBorders>
          </w:tcPr>
          <w:p w14:paraId="2DE35E7E">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你家隔壁那个男孩笑起来真可爱。你想，如果用薰衣草味的香水，应该能吸引到他的注意力。</w:t>
            </w:r>
          </w:p>
        </w:tc>
      </w:tr>
      <w:tr w14:paraId="2FD8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shd w:val="clear" w:color="auto" w:fill="F1F1F1" w:themeFill="background1" w:themeFillShade="F2"/>
          </w:tcPr>
          <w:p w14:paraId="48444848">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3</w:t>
            </w:r>
          </w:p>
        </w:tc>
        <w:tc>
          <w:tcPr>
            <w:tcW w:w="4220" w:type="dxa"/>
            <w:tcBorders>
              <w:top w:val="nil"/>
              <w:left w:val="nil"/>
              <w:bottom w:val="nil"/>
              <w:right w:val="nil"/>
            </w:tcBorders>
            <w:shd w:val="clear" w:color="auto" w:fill="F1F1F1" w:themeFill="background1" w:themeFillShade="F2"/>
          </w:tcPr>
          <w:p w14:paraId="098ABED9">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你已经够老了，在这世上已经了无牵挂了。唯一放不下的是在另外一座城市的孙儿。</w:t>
            </w:r>
          </w:p>
        </w:tc>
      </w:tr>
      <w:tr w14:paraId="5E83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tcPr>
          <w:p w14:paraId="5EB3C164">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4</w:t>
            </w:r>
          </w:p>
        </w:tc>
        <w:tc>
          <w:tcPr>
            <w:tcW w:w="4220" w:type="dxa"/>
            <w:tcBorders>
              <w:top w:val="nil"/>
              <w:left w:val="nil"/>
              <w:bottom w:val="nil"/>
              <w:right w:val="nil"/>
            </w:tcBorders>
          </w:tcPr>
          <w:p w14:paraId="36D7DB57">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等打完这一场仗，你就回家和那姑娘结婚。嗯，再生几个孩子，大胖小子还是小丫头片子你都喜欢。</w:t>
            </w:r>
          </w:p>
        </w:tc>
      </w:tr>
      <w:tr w14:paraId="5C187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shd w:val="clear" w:color="auto" w:fill="F1F1F1" w:themeFill="background1" w:themeFillShade="F2"/>
          </w:tcPr>
          <w:p w14:paraId="45E5C3AE">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5</w:t>
            </w:r>
          </w:p>
        </w:tc>
        <w:tc>
          <w:tcPr>
            <w:tcW w:w="4220" w:type="dxa"/>
            <w:tcBorders>
              <w:top w:val="nil"/>
              <w:left w:val="nil"/>
              <w:bottom w:val="nil"/>
              <w:right w:val="nil"/>
            </w:tcBorders>
            <w:shd w:val="clear" w:color="auto" w:fill="F1F1F1" w:themeFill="background1" w:themeFillShade="F2"/>
          </w:tcPr>
          <w:p w14:paraId="050890B0">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明天又要交税了，这令你感到头疼。你要想尽办法减少税款，才能有更大的盈余。</w:t>
            </w:r>
          </w:p>
        </w:tc>
      </w:tr>
      <w:tr w14:paraId="1F9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tcPr>
          <w:p w14:paraId="1B40DE07">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6</w:t>
            </w:r>
          </w:p>
        </w:tc>
        <w:tc>
          <w:tcPr>
            <w:tcW w:w="4220" w:type="dxa"/>
            <w:tcBorders>
              <w:top w:val="nil"/>
              <w:left w:val="nil"/>
              <w:bottom w:val="nil"/>
              <w:right w:val="nil"/>
            </w:tcBorders>
          </w:tcPr>
          <w:p w14:paraId="606C062D">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自家的地下室又闹了鼠患，嗯，是时候雇佣冒险者了。就雇佣四个吧，够解决一切问题了。</w:t>
            </w:r>
          </w:p>
        </w:tc>
      </w:tr>
      <w:tr w14:paraId="485E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shd w:val="clear" w:color="auto" w:fill="F1F1F1" w:themeFill="background1" w:themeFillShade="F2"/>
          </w:tcPr>
          <w:p w14:paraId="1028CA2D">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7</w:t>
            </w:r>
          </w:p>
        </w:tc>
        <w:tc>
          <w:tcPr>
            <w:tcW w:w="4220" w:type="dxa"/>
            <w:tcBorders>
              <w:top w:val="nil"/>
              <w:left w:val="nil"/>
              <w:bottom w:val="nil"/>
              <w:right w:val="nil"/>
            </w:tcBorders>
            <w:shd w:val="clear" w:color="auto" w:fill="F1F1F1" w:themeFill="background1" w:themeFillShade="F2"/>
          </w:tcPr>
          <w:p w14:paraId="4F1175EC">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只要再开一天工，你就能攒够妹妹的医药费。想到她终于能下床走路，你不禁微笑起来。</w:t>
            </w:r>
          </w:p>
        </w:tc>
      </w:tr>
      <w:tr w14:paraId="3C0C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02" w:type="dxa"/>
            <w:tcBorders>
              <w:top w:val="nil"/>
              <w:left w:val="nil"/>
              <w:bottom w:val="nil"/>
              <w:right w:val="nil"/>
            </w:tcBorders>
          </w:tcPr>
          <w:p w14:paraId="3428D937">
            <w:pPr>
              <w:jc w:val="center"/>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8</w:t>
            </w:r>
          </w:p>
        </w:tc>
        <w:tc>
          <w:tcPr>
            <w:tcW w:w="4220" w:type="dxa"/>
            <w:tcBorders>
              <w:top w:val="nil"/>
              <w:left w:val="nil"/>
              <w:bottom w:val="nil"/>
              <w:right w:val="nil"/>
            </w:tcBorders>
          </w:tcPr>
          <w:p w14:paraId="4AF65AFD">
            <w:pPr>
              <w:jc w:val="left"/>
              <w:rPr>
                <w:rFonts w:hint="default" w:ascii="华文中宋" w:hAnsi="华文中宋" w:eastAsia="华文中宋" w:cs="华文中宋"/>
                <w:sz w:val="18"/>
                <w:szCs w:val="18"/>
                <w:vertAlign w:val="baseline"/>
                <w:lang w:val="en-US" w:eastAsia="zh-CN"/>
              </w:rPr>
            </w:pPr>
            <w:r>
              <w:rPr>
                <w:rFonts w:hint="eastAsia" w:ascii="华文中宋" w:hAnsi="华文中宋" w:eastAsia="华文中宋" w:cs="华文中宋"/>
                <w:sz w:val="18"/>
                <w:szCs w:val="18"/>
                <w:vertAlign w:val="baseline"/>
                <w:lang w:val="en-US" w:eastAsia="zh-CN"/>
              </w:rPr>
              <w:t>有什么东西在黑暗中。当你看过去时，那个东西也看了回来。</w:t>
            </w:r>
          </w:p>
        </w:tc>
      </w:tr>
    </w:tbl>
    <w:p w14:paraId="1CB0EFF5">
      <w:pPr>
        <w:ind w:firstLine="180" w:firstLineChars="100"/>
        <w:rPr>
          <w:rFonts w:hint="default"/>
          <w:sz w:val="18"/>
          <w:szCs w:val="18"/>
          <w:lang w:val="en-US" w:eastAsia="zh-CN"/>
        </w:rPr>
      </w:pPr>
    </w:p>
    <w:p w14:paraId="74C927F6">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default" w:ascii="华文中宋" w:hAnsi="华文中宋" w:eastAsia="华文中宋" w:cs="华文中宋"/>
          <w:b/>
          <w:bCs/>
          <w:color w:val="843F0B" w:themeColor="accent2" w:themeShade="80"/>
          <w:sz w:val="32"/>
          <w:szCs w:val="40"/>
          <w:lang w:val="en-US" w:eastAsia="zh-CN"/>
        </w:rPr>
        <w:br w:type="page"/>
      </w:r>
    </w:p>
    <w:p w14:paraId="03E2C3ED">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灾疫虫群</w:t>
      </w:r>
    </w:p>
    <w:p w14:paraId="461A79A7">
      <w:pPr>
        <w:ind w:firstLine="180" w:firstLineChars="100"/>
        <w:rPr>
          <w:rFonts w:hint="eastAsia"/>
          <w:sz w:val="18"/>
          <w:szCs w:val="18"/>
          <w:lang w:val="en-US" w:eastAsia="zh-CN"/>
        </w:rPr>
      </w:pPr>
      <w:r>
        <w:rPr>
          <w:rFonts w:hint="eastAsia"/>
          <w:sz w:val="18"/>
          <w:szCs w:val="18"/>
          <w:lang w:val="en-US" w:eastAsia="zh-CN"/>
        </w:rPr>
        <w:t>灾疫虫群是灾疫之死惧大君带来的噩梦，它们无孔不入，将尸体化作行尸走肉。</w:t>
      </w:r>
    </w:p>
    <w:p w14:paraId="6914A9A2">
      <w:pPr>
        <w:rPr>
          <w:rFonts w:hint="eastAsia"/>
          <w:sz w:val="18"/>
          <w:szCs w:val="18"/>
          <w:lang w:val="en-US" w:eastAsia="zh-CN"/>
        </w:rPr>
      </w:pPr>
      <w:bookmarkStart w:id="0" w:name="_GoBack"/>
      <w:bookmarkEnd w:id="0"/>
      <w:r>
        <w:rPr>
          <w:rFonts w:hint="eastAsia" w:ascii="华文中宋" w:hAnsi="华文中宋" w:eastAsia="华文中宋" w:cs="华文中宋"/>
          <w:b/>
          <w:bCs/>
          <w:color w:val="843F0B" w:themeColor="accent2" w:themeShade="80"/>
          <w:sz w:val="32"/>
          <w:szCs w:val="40"/>
          <w:lang w:val="en-US" w:eastAsia="zh-CN"/>
        </w:rPr>
        <mc:AlternateContent>
          <mc:Choice Requires="wps">
            <w:drawing>
              <wp:anchor distT="0" distB="0" distL="114300" distR="114300" simplePos="0" relativeHeight="251661312" behindDoc="0" locked="0" layoutInCell="1" allowOverlap="1">
                <wp:simplePos x="0" y="0"/>
                <wp:positionH relativeFrom="column">
                  <wp:posOffset>3104515</wp:posOffset>
                </wp:positionH>
                <wp:positionV relativeFrom="paragraph">
                  <wp:posOffset>98425</wp:posOffset>
                </wp:positionV>
                <wp:extent cx="3174365" cy="7510780"/>
                <wp:effectExtent l="12700" t="12700" r="13335" b="20320"/>
                <wp:wrapNone/>
                <wp:docPr id="3" name="圆角矩形 3"/>
                <wp:cNvGraphicFramePr/>
                <a:graphic xmlns:a="http://schemas.openxmlformats.org/drawingml/2006/main">
                  <a:graphicData uri="http://schemas.microsoft.com/office/word/2010/wordprocessingShape">
                    <wps:wsp>
                      <wps:cNvSpPr/>
                      <wps:spPr>
                        <a:xfrm>
                          <a:off x="0" y="0"/>
                          <a:ext cx="3174365" cy="7510780"/>
                        </a:xfrm>
                        <a:prstGeom prst="roundRect">
                          <a:avLst>
                            <a:gd name="adj" fmla="val 2020"/>
                          </a:avLst>
                        </a:prstGeom>
                        <a:solidFill>
                          <a:srgbClr val="FCF8EC"/>
                        </a:solidFill>
                        <a:ln w="25400" cmpd="dbl">
                          <a:solidFill>
                            <a:srgbClr val="4B0C15"/>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CBBC75F">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灾疫亡骸龙</w:t>
                            </w:r>
                          </w:p>
                          <w:p w14:paraId="7491BCE7">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大型不死生物，普遍混乱邪恶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5643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09ED6ADA">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15（天生护甲）</w:t>
                                  </w:r>
                                </w:p>
                              </w:tc>
                              <w:tc>
                                <w:tcPr>
                                  <w:tcW w:w="2466" w:type="dxa"/>
                                  <w:gridSpan w:val="8"/>
                                  <w:tcBorders>
                                    <w:top w:val="nil"/>
                                    <w:left w:val="nil"/>
                                    <w:bottom w:val="nil"/>
                                    <w:right w:val="nil"/>
                                  </w:tcBorders>
                                  <w:vAlign w:val="top"/>
                                </w:tcPr>
                                <w:p w14:paraId="7E932660">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+1（11）</w:t>
                                  </w:r>
                                </w:p>
                              </w:tc>
                            </w:tr>
                            <w:tr w14:paraId="59EA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4FA2F497">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136（16d10+48）</w:t>
                                  </w:r>
                                </w:p>
                              </w:tc>
                              <w:tc>
                                <w:tcPr>
                                  <w:tcW w:w="2466" w:type="dxa"/>
                                  <w:gridSpan w:val="8"/>
                                  <w:tcBorders>
                                    <w:top w:val="nil"/>
                                    <w:left w:val="nil"/>
                                    <w:bottom w:val="nil"/>
                                    <w:right w:val="nil"/>
                                  </w:tcBorders>
                                  <w:vAlign w:val="top"/>
                                </w:tcPr>
                                <w:p w14:paraId="62498495">
                                  <w:pPr>
                                    <w:jc w:val="left"/>
                                    <w:rPr>
                                      <w:rFonts w:hint="eastAsia"/>
                                      <w:b/>
                                      <w:bCs/>
                                      <w:color w:val="851321" w:themeColor="accent6" w:themeShade="80"/>
                                      <w:sz w:val="16"/>
                                      <w:szCs w:val="16"/>
                                      <w:vertAlign w:val="baseline"/>
                                      <w:lang w:val="en-US" w:eastAsia="zh-CN"/>
                                    </w:rPr>
                                  </w:pPr>
                                </w:p>
                              </w:tc>
                            </w:tr>
                            <w:tr w14:paraId="77ED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3509ED5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40尺，飞行80尺</w:t>
                                  </w:r>
                                </w:p>
                              </w:tc>
                              <w:tc>
                                <w:tcPr>
                                  <w:tcW w:w="2466" w:type="dxa"/>
                                  <w:gridSpan w:val="8"/>
                                  <w:tcBorders>
                                    <w:top w:val="nil"/>
                                    <w:left w:val="nil"/>
                                    <w:bottom w:val="nil"/>
                                    <w:right w:val="nil"/>
                                  </w:tcBorders>
                                  <w:vAlign w:val="top"/>
                                </w:tcPr>
                                <w:p w14:paraId="710D1EDC">
                                  <w:pPr>
                                    <w:jc w:val="left"/>
                                    <w:rPr>
                                      <w:rFonts w:hint="eastAsia"/>
                                      <w:b/>
                                      <w:bCs/>
                                      <w:color w:val="851321" w:themeColor="accent6" w:themeShade="80"/>
                                      <w:sz w:val="16"/>
                                      <w:szCs w:val="16"/>
                                      <w:vertAlign w:val="baseline"/>
                                      <w:lang w:val="en-US" w:eastAsia="zh-CN"/>
                                    </w:rPr>
                                  </w:pPr>
                                </w:p>
                              </w:tc>
                            </w:tr>
                            <w:tr w14:paraId="2C7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EE8BDD6">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60433D9">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F2BC79A">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6C8D91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1A4FC814">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7E9C34BB">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220786B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CD59430">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1A72DB9D">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57E902A">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F7E7CB7">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6A97128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9F4C788">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28941F2">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18C5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0A0EB350">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324A38E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1334D79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2F5710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5C716E0">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046BF48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3224D6F8">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12</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9501D7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D1994E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nil"/>
                                    <w:left w:val="nil"/>
                                    <w:bottom w:val="single" w:color="FCF8EC" w:sz="8" w:space="0"/>
                                    <w:right w:val="nil"/>
                                  </w:tcBorders>
                                  <w:tcMar>
                                    <w:top w:w="0" w:type="dxa"/>
                                    <w:left w:w="28" w:type="dxa"/>
                                    <w:bottom w:w="0" w:type="dxa"/>
                                    <w:right w:w="28" w:type="dxa"/>
                                  </w:tcMar>
                                  <w:vAlign w:val="top"/>
                                </w:tcPr>
                                <w:p w14:paraId="74024A18">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6FBEA50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00519D1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16</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4DE8FC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435529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r>
                            <w:tr w14:paraId="57DB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4BB1C4BE">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4C3A1CB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0607A8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9081EA1">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5E0F743F">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46AE6481">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7D21B412">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10</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FF3F83F">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+0</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40B17B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6B904503">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209FCE07">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748E050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5E776D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7A72CAA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+8</w:t>
                                  </w:r>
                                </w:p>
                              </w:tc>
                            </w:tr>
                            <w:tr w14:paraId="1FD9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A74F4D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技能 </w:t>
                                  </w:r>
                                  <w:r>
                                    <w:rPr>
                                      <w:rFonts w:hint="eastAsia"/>
                                      <w:b w:val="0"/>
                                      <w:bCs w:val="0"/>
                                      <w:color w:val="851321" w:themeColor="accent6" w:themeShade="80"/>
                                      <w:sz w:val="16"/>
                                      <w:szCs w:val="16"/>
                                      <w:vertAlign w:val="baseline"/>
                                      <w:lang w:val="en-US" w:eastAsia="zh-CN"/>
                                    </w:rPr>
                                    <w:t>察觉+4，隐匿+5</w:t>
                                  </w:r>
                                </w:p>
                              </w:tc>
                            </w:tr>
                            <w:tr w14:paraId="4020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1314A28">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穿刺</w:t>
                                  </w:r>
                                </w:p>
                              </w:tc>
                            </w:tr>
                            <w:tr w14:paraId="0249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A792B0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毒素、暗蚀；魅惑、恐慌、力竭、中毒</w:t>
                                  </w:r>
                                </w:p>
                              </w:tc>
                            </w:tr>
                            <w:tr w14:paraId="755B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36E35BB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盲视30尺，黑暗视觉60尺，被动察觉14</w:t>
                                  </w:r>
                                </w:p>
                              </w:tc>
                            </w:tr>
                            <w:tr w14:paraId="130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6FB4678">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理解通用语和龙语但不能说</w:t>
                                  </w:r>
                                </w:p>
                                <w:p w14:paraId="424F8041">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072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8B671D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10</w:t>
                                  </w:r>
                                  <w:r>
                                    <w:rPr>
                                      <w:rFonts w:hint="eastAsia"/>
                                      <w:b w:val="0"/>
                                      <w:bCs w:val="0"/>
                                      <w:color w:val="851321" w:themeColor="accent6" w:themeShade="80"/>
                                      <w:sz w:val="16"/>
                                      <w:szCs w:val="16"/>
                                      <w:vertAlign w:val="baseline"/>
                                      <w:lang w:val="en-US" w:eastAsia="zh-CN"/>
                                    </w:rPr>
                                    <w:t>（XP 5900 ; PB+4）</w:t>
                                  </w:r>
                                </w:p>
                              </w:tc>
                            </w:tr>
                          </w:tbl>
                          <w:p w14:paraId="412C6B3D">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07169C13">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非凡本质。</w:t>
                            </w:r>
                            <w:r>
                              <w:rPr>
                                <w:rFonts w:hint="eastAsia"/>
                                <w:color w:val="0D0D0D" w:themeColor="text1" w:themeTint="F2"/>
                                <w:sz w:val="16"/>
                                <w:szCs w:val="16"/>
                                <w:lang w:val="en-US" w:eastAsia="zh-CN"/>
                                <w14:textFill>
                                  <w14:solidFill>
                                    <w14:schemeClr w14:val="tx1">
                                      <w14:lumMod w14:val="95000"/>
                                      <w14:lumOff w14:val="5000"/>
                                    </w14:schemeClr>
                                  </w14:solidFill>
                                </w14:textFill>
                              </w:rPr>
                              <w:t>灾疫</w:t>
                            </w:r>
                            <w:r>
                              <w:rPr>
                                <w:rFonts w:hint="eastAsia"/>
                                <w:color w:val="0D0D0D" w:themeColor="text1" w:themeTint="F2"/>
                                <w:sz w:val="16"/>
                                <w:szCs w:val="16"/>
                                <w:lang w:val="en-US" w:eastAsia="zh-CN"/>
                                <w14:textFill>
                                  <w14:solidFill>
                                    <w14:schemeClr w14:val="tx1">
                                      <w14:lumMod w14:val="95000"/>
                                      <w14:lumOff w14:val="5000"/>
                                    </w14:schemeClr>
                                  </w14:solidFill>
                                </w14:textFill>
                              </w:rPr>
                              <w:t>亡骸龙不需要呼吸，饮食和睡眠。</w:t>
                            </w:r>
                          </w:p>
                          <w:p w14:paraId="076D8C20">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44E7F785">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灾疫亡骸龙可以先使用一次不谐威仪，再发动一次啃咬与两次爪击。若灾疫吐息准备完毕，它可以将啃咬替换为灾疫吐息。</w:t>
                            </w:r>
                          </w:p>
                          <w:p w14:paraId="5472FC8A">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啃咬。</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近战攻击：命中+8，触及10尺，单一目标。命中：13（2d8+4）点穿刺伤害，外加21（6d6）点暗蚀伤害。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7472031E">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爪击。</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近战攻击：命中+8，触及5尺，单一目标。命中：26（4d10+4）点穿刺伤害。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敏捷豁免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该生物陷入 倒地prone 状态</w:t>
                            </w:r>
                            <w:r>
                              <w:rPr>
                                <w:rFonts w:hint="eastAsia"/>
                                <w:color w:val="0D0D0D" w:themeColor="text1" w:themeTint="F2"/>
                                <w:sz w:val="16"/>
                                <w:szCs w:val="16"/>
                                <w:lang w:val="en-US" w:eastAsia="zh-CN"/>
                                <w14:textFill>
                                  <w14:solidFill>
                                    <w14:schemeClr w14:val="tx1">
                                      <w14:lumMod w14:val="95000"/>
                                      <w14:lumOff w14:val="5000"/>
                                    </w14:schemeClr>
                                  </w14:solidFill>
                                </w14:textFill>
                              </w:rPr>
                              <w:t>。</w:t>
                            </w:r>
                          </w:p>
                          <w:p w14:paraId="750CB814">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灾疫吐息（充能5-6）。</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DC15，30尺锥形区域内的所有非亡灵生物。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36（8d8）点暗蚀伤害，同时</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感染液化症疾病，并获得一层 力竭exhaustion 状态。</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成功：</w:t>
                            </w:r>
                            <w:r>
                              <w:rPr>
                                <w:rFonts w:hint="eastAsia"/>
                                <w:color w:val="0D0D0D" w:themeColor="text1" w:themeTint="F2"/>
                                <w:sz w:val="16"/>
                                <w:szCs w:val="16"/>
                                <w:lang w:val="en-US" w:eastAsia="zh-CN"/>
                                <w14:textFill>
                                  <w14:solidFill>
                                    <w14:schemeClr w14:val="tx1">
                                      <w14:lumMod w14:val="95000"/>
                                      <w14:lumOff w14:val="5000"/>
                                    </w14:schemeClr>
                                  </w14:solidFill>
                                </w14:textFill>
                              </w:rPr>
                              <w:t>伤害减半。</w:t>
                            </w:r>
                          </w:p>
                          <w:p w14:paraId="754540A9">
                            <w:pPr>
                              <w:ind w:firstLine="320" w:firstLineChars="200"/>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一个被该伤害降至0生命值的生物会死亡。此外，任何被该伤害杀死的中型或更小的类人生物，以及在吐息区域内的此类生物的尸体都将变为受次等亡骸龙控制的僵尸Zombie。僵尸的先攻算作和次等亡骸龙相同,在次等次等亡骸龙的回合结束后立即行动。除非另有命令，否则僵尸会尝试杀死它们遇到的任何非不死生物。</w:t>
                            </w:r>
                          </w:p>
                          <w:p w14:paraId="0ACE4F50">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不谐威仪。</w:t>
                            </w:r>
                            <w:r>
                              <w:rPr>
                                <w:rFonts w:hint="eastAsia"/>
                                <w:color w:val="0D0D0D" w:themeColor="text1" w:themeTint="F2"/>
                                <w:sz w:val="16"/>
                                <w:szCs w:val="16"/>
                                <w:lang w:val="en-US" w:eastAsia="zh-CN"/>
                                <w14:textFill>
                                  <w14:solidFill>
                                    <w14:schemeClr w14:val="tx1">
                                      <w14:lumMod w14:val="95000"/>
                                      <w14:lumOff w14:val="5000"/>
                                    </w14:schemeClr>
                                  </w14:solidFill>
                                </w14:textFill>
                              </w:rPr>
                              <w:t>感知豁免：DC14，120尺内它所选择的，能意识到其存在的生物。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陷入1分钟的恐慌，被恐慌期间无法执行任何动作与反应，可在每个自己回合结束时再一次进行豁免。成功：在接下来的24小时内免疫该灾疫亡骸龙的不谐威仪。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244.45pt;margin-top:7.75pt;height:591.4pt;width:249.95pt;z-index:251661312;mso-width-relative:page;mso-height-relative:page;" fillcolor="#FCF8EC" filled="t" stroked="t" coordsize="21600,21600" arcsize="0.0201851851851852" o:gfxdata="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P3AlSvaAAAACwEAAA8AAAAAAAAAAQAgAAAAIgAAAGRycy9kb3du&#10;cmV2LnhtbFBLAQIUABQAAAAIAIdO4kA7cn+IqAIAADQFAAAOAAAAAAAAAAEAIAAAACkBAABkcnMv&#10;ZTJvRG9jLnhtbFBLBQYAAAAABgAGAFkBAABDBgAAAAA=&#10;">
                <v:fill on="t" focussize="0,0"/>
                <v:stroke weight="2pt" color="#4B0C15 [2404]" linestyle="thinThin" miterlimit="8" joinstyle="miter"/>
                <v:imagedata o:title=""/>
                <o:lock v:ext="edit" aspectratio="f"/>
                <v:textbox>
                  <w:txbxContent>
                    <w:p w14:paraId="0CBBC75F">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灾疫亡骸龙</w:t>
                      </w:r>
                    </w:p>
                    <w:p w14:paraId="7491BCE7">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大型不死生物，普遍混乱邪恶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5643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09ED6ADA">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15（天生护甲）</w:t>
                            </w:r>
                          </w:p>
                        </w:tc>
                        <w:tc>
                          <w:tcPr>
                            <w:tcW w:w="2466" w:type="dxa"/>
                            <w:gridSpan w:val="8"/>
                            <w:tcBorders>
                              <w:top w:val="nil"/>
                              <w:left w:val="nil"/>
                              <w:bottom w:val="nil"/>
                              <w:right w:val="nil"/>
                            </w:tcBorders>
                            <w:vAlign w:val="top"/>
                          </w:tcPr>
                          <w:p w14:paraId="7E932660">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+1（11）</w:t>
                            </w:r>
                          </w:p>
                        </w:tc>
                      </w:tr>
                      <w:tr w14:paraId="59EA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4FA2F497">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136（16d10+48）</w:t>
                            </w:r>
                          </w:p>
                        </w:tc>
                        <w:tc>
                          <w:tcPr>
                            <w:tcW w:w="2466" w:type="dxa"/>
                            <w:gridSpan w:val="8"/>
                            <w:tcBorders>
                              <w:top w:val="nil"/>
                              <w:left w:val="nil"/>
                              <w:bottom w:val="nil"/>
                              <w:right w:val="nil"/>
                            </w:tcBorders>
                            <w:vAlign w:val="top"/>
                          </w:tcPr>
                          <w:p w14:paraId="62498495">
                            <w:pPr>
                              <w:jc w:val="left"/>
                              <w:rPr>
                                <w:rFonts w:hint="eastAsia"/>
                                <w:b/>
                                <w:bCs/>
                                <w:color w:val="851321" w:themeColor="accent6" w:themeShade="80"/>
                                <w:sz w:val="16"/>
                                <w:szCs w:val="16"/>
                                <w:vertAlign w:val="baseline"/>
                                <w:lang w:val="en-US" w:eastAsia="zh-CN"/>
                              </w:rPr>
                            </w:pPr>
                          </w:p>
                        </w:tc>
                      </w:tr>
                      <w:tr w14:paraId="77ED3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3509ED5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40尺，飞行80尺</w:t>
                            </w:r>
                          </w:p>
                        </w:tc>
                        <w:tc>
                          <w:tcPr>
                            <w:tcW w:w="2466" w:type="dxa"/>
                            <w:gridSpan w:val="8"/>
                            <w:tcBorders>
                              <w:top w:val="nil"/>
                              <w:left w:val="nil"/>
                              <w:bottom w:val="nil"/>
                              <w:right w:val="nil"/>
                            </w:tcBorders>
                            <w:vAlign w:val="top"/>
                          </w:tcPr>
                          <w:p w14:paraId="710D1EDC">
                            <w:pPr>
                              <w:jc w:val="left"/>
                              <w:rPr>
                                <w:rFonts w:hint="eastAsia"/>
                                <w:b/>
                                <w:bCs/>
                                <w:color w:val="851321" w:themeColor="accent6" w:themeShade="80"/>
                                <w:sz w:val="16"/>
                                <w:szCs w:val="16"/>
                                <w:vertAlign w:val="baseline"/>
                                <w:lang w:val="en-US" w:eastAsia="zh-CN"/>
                              </w:rPr>
                            </w:pPr>
                          </w:p>
                        </w:tc>
                      </w:tr>
                      <w:tr w14:paraId="2C79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EE8BDD6">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60433D9">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F2BC79A">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6C8D91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1A4FC814">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7E9C34BB">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220786B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CD59430">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1A72DB9D">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57E902A">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F7E7CB7">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6A97128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9F4C788">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28941F2">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18C52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0A0EB350">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324A38E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1334D79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2F5710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5C716E0">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046BF48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3224D6F8">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12</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9501D7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D1994E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nil"/>
                              <w:left w:val="nil"/>
                              <w:bottom w:val="single" w:color="FCF8EC" w:sz="8" w:space="0"/>
                              <w:right w:val="nil"/>
                            </w:tcBorders>
                            <w:tcMar>
                              <w:top w:w="0" w:type="dxa"/>
                              <w:left w:w="28" w:type="dxa"/>
                              <w:bottom w:w="0" w:type="dxa"/>
                              <w:right w:w="28" w:type="dxa"/>
                            </w:tcMar>
                            <w:vAlign w:val="top"/>
                          </w:tcPr>
                          <w:p w14:paraId="74024A18">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6FBEA50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00519D1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16</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4DE8FC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435529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r>
                      <w:tr w14:paraId="57DB7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4BB1C4BE">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4C3A1CB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0607A8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9081EA1">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5E0F743F">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46AE6481">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7D21B412">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10</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FF3F83F">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+0</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40B17B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single" w:color="FCF8EC" w:sz="8" w:space="0"/>
                              <w:left w:val="nil"/>
                              <w:bottom w:val="nil"/>
                              <w:right w:val="nil"/>
                            </w:tcBorders>
                            <w:tcMar>
                              <w:top w:w="0" w:type="dxa"/>
                              <w:left w:w="28" w:type="dxa"/>
                              <w:bottom w:w="0" w:type="dxa"/>
                              <w:right w:w="28" w:type="dxa"/>
                            </w:tcMar>
                            <w:vAlign w:val="top"/>
                          </w:tcPr>
                          <w:p w14:paraId="6B904503">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209FCE07">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748E050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5E776D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single" w:color="FCF8EC" w:sz="8" w:space="0"/>
                              <w:left w:val="nil"/>
                              <w:bottom w:val="nil"/>
                              <w:right w:val="nil"/>
                            </w:tcBorders>
                            <w:shd w:val="clear" w:color="auto" w:fill="D9C2BB"/>
                            <w:tcMar>
                              <w:left w:w="28" w:type="dxa"/>
                              <w:right w:w="28" w:type="dxa"/>
                            </w:tcMar>
                            <w:vAlign w:val="top"/>
                          </w:tcPr>
                          <w:p w14:paraId="7A72CAA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+8</w:t>
                            </w:r>
                          </w:p>
                        </w:tc>
                      </w:tr>
                      <w:tr w14:paraId="1FD9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A74F4D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技能 </w:t>
                            </w:r>
                            <w:r>
                              <w:rPr>
                                <w:rFonts w:hint="eastAsia"/>
                                <w:b w:val="0"/>
                                <w:bCs w:val="0"/>
                                <w:color w:val="851321" w:themeColor="accent6" w:themeShade="80"/>
                                <w:sz w:val="16"/>
                                <w:szCs w:val="16"/>
                                <w:vertAlign w:val="baseline"/>
                                <w:lang w:val="en-US" w:eastAsia="zh-CN"/>
                              </w:rPr>
                              <w:t>察觉+4，隐匿+5</w:t>
                            </w:r>
                          </w:p>
                        </w:tc>
                      </w:tr>
                      <w:tr w14:paraId="4020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1314A28">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穿刺</w:t>
                            </w:r>
                          </w:p>
                        </w:tc>
                      </w:tr>
                      <w:tr w14:paraId="0249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A792B0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毒素、暗蚀；魅惑、恐慌、力竭、中毒</w:t>
                            </w:r>
                          </w:p>
                        </w:tc>
                      </w:tr>
                      <w:tr w14:paraId="755B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36E35BBE">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盲视30尺，黑暗视觉60尺，被动察觉14</w:t>
                            </w:r>
                          </w:p>
                        </w:tc>
                      </w:tr>
                      <w:tr w14:paraId="130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6FB4678">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理解通用语和龙语但不能说</w:t>
                            </w:r>
                          </w:p>
                          <w:p w14:paraId="424F8041">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072F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8B671D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10</w:t>
                            </w:r>
                            <w:r>
                              <w:rPr>
                                <w:rFonts w:hint="eastAsia"/>
                                <w:b w:val="0"/>
                                <w:bCs w:val="0"/>
                                <w:color w:val="851321" w:themeColor="accent6" w:themeShade="80"/>
                                <w:sz w:val="16"/>
                                <w:szCs w:val="16"/>
                                <w:vertAlign w:val="baseline"/>
                                <w:lang w:val="en-US" w:eastAsia="zh-CN"/>
                              </w:rPr>
                              <w:t>（XP 5900 ; PB+4）</w:t>
                            </w:r>
                          </w:p>
                        </w:tc>
                      </w:tr>
                    </w:tbl>
                    <w:p w14:paraId="412C6B3D">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07169C13">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非凡本质。</w:t>
                      </w:r>
                      <w:r>
                        <w:rPr>
                          <w:rFonts w:hint="eastAsia"/>
                          <w:color w:val="0D0D0D" w:themeColor="text1" w:themeTint="F2"/>
                          <w:sz w:val="16"/>
                          <w:szCs w:val="16"/>
                          <w:lang w:val="en-US" w:eastAsia="zh-CN"/>
                          <w14:textFill>
                            <w14:solidFill>
                              <w14:schemeClr w14:val="tx1">
                                <w14:lumMod w14:val="95000"/>
                                <w14:lumOff w14:val="5000"/>
                              </w14:schemeClr>
                            </w14:solidFill>
                          </w14:textFill>
                        </w:rPr>
                        <w:t>灾疫</w:t>
                      </w:r>
                      <w:r>
                        <w:rPr>
                          <w:rFonts w:hint="eastAsia"/>
                          <w:color w:val="0D0D0D" w:themeColor="text1" w:themeTint="F2"/>
                          <w:sz w:val="16"/>
                          <w:szCs w:val="16"/>
                          <w:lang w:val="en-US" w:eastAsia="zh-CN"/>
                          <w14:textFill>
                            <w14:solidFill>
                              <w14:schemeClr w14:val="tx1">
                                <w14:lumMod w14:val="95000"/>
                                <w14:lumOff w14:val="5000"/>
                              </w14:schemeClr>
                            </w14:solidFill>
                          </w14:textFill>
                        </w:rPr>
                        <w:t>亡骸龙不需要呼吸，饮食和睡眠。</w:t>
                      </w:r>
                    </w:p>
                    <w:p w14:paraId="076D8C20">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44E7F785">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灾疫亡骸龙可以先使用一次不谐威仪，再发动一次啃咬与两次爪击。若灾疫吐息准备完毕，它可以将啃咬替换为灾疫吐息。</w:t>
                      </w:r>
                    </w:p>
                    <w:p w14:paraId="5472FC8A">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啃咬。</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近战攻击：命中+8，触及10尺，单一目标。命中：13（2d8+4）点穿刺伤害，外加21（6d6）点暗蚀伤害。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7472031E">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爪击。</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近战攻击：命中+8，触及5尺，单一目标。命中：26（4d10+4）点穿刺伤害。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敏捷豁免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该生物陷入 倒地prone 状态</w:t>
                      </w:r>
                      <w:r>
                        <w:rPr>
                          <w:rFonts w:hint="eastAsia"/>
                          <w:color w:val="0D0D0D" w:themeColor="text1" w:themeTint="F2"/>
                          <w:sz w:val="16"/>
                          <w:szCs w:val="16"/>
                          <w:lang w:val="en-US" w:eastAsia="zh-CN"/>
                          <w14:textFill>
                            <w14:solidFill>
                              <w14:schemeClr w14:val="tx1">
                                <w14:lumMod w14:val="95000"/>
                                <w14:lumOff w14:val="5000"/>
                              </w14:schemeClr>
                            </w14:solidFill>
                          </w14:textFill>
                        </w:rPr>
                        <w:t>。</w:t>
                      </w:r>
                    </w:p>
                    <w:p w14:paraId="750CB814">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灾疫吐息（充能5-6）。</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DC15，30尺锥形区域内的所有非亡灵生物。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36（8d8）点暗蚀伤害，同时</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感染液化症疾病，并获得一层 力竭exhaustion 状态。</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成功：</w:t>
                      </w:r>
                      <w:r>
                        <w:rPr>
                          <w:rFonts w:hint="eastAsia"/>
                          <w:color w:val="0D0D0D" w:themeColor="text1" w:themeTint="F2"/>
                          <w:sz w:val="16"/>
                          <w:szCs w:val="16"/>
                          <w:lang w:val="en-US" w:eastAsia="zh-CN"/>
                          <w14:textFill>
                            <w14:solidFill>
                              <w14:schemeClr w14:val="tx1">
                                <w14:lumMod w14:val="95000"/>
                                <w14:lumOff w14:val="5000"/>
                              </w14:schemeClr>
                            </w14:solidFill>
                          </w14:textFill>
                        </w:rPr>
                        <w:t>伤害减半。</w:t>
                      </w:r>
                    </w:p>
                    <w:p w14:paraId="754540A9">
                      <w:pPr>
                        <w:ind w:firstLine="320" w:firstLineChars="200"/>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一个被该伤害降至0生命值的生物会死亡。此外，任何被该伤害杀死的中型或更小的类人生物，以及在吐息区域内的此类生物的尸体都将变为受次等亡骸龙控制的僵尸Zombie。僵尸的先攻算作和次等亡骸龙相同,在次等次等亡骸龙的回合结束后立即行动。除非另有命令，否则僵尸会尝试杀死它们遇到的任何非不死生物。</w:t>
                      </w:r>
                    </w:p>
                    <w:p w14:paraId="0ACE4F50">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不谐威仪。</w:t>
                      </w:r>
                      <w:r>
                        <w:rPr>
                          <w:rFonts w:hint="eastAsia"/>
                          <w:color w:val="0D0D0D" w:themeColor="text1" w:themeTint="F2"/>
                          <w:sz w:val="16"/>
                          <w:szCs w:val="16"/>
                          <w:lang w:val="en-US" w:eastAsia="zh-CN"/>
                          <w14:textFill>
                            <w14:solidFill>
                              <w14:schemeClr w14:val="tx1">
                                <w14:lumMod w14:val="95000"/>
                                <w14:lumOff w14:val="5000"/>
                              </w14:schemeClr>
                            </w14:solidFill>
                          </w14:textFill>
                        </w:rPr>
                        <w:t>感知豁免：DC14，120尺内它所选择的，能意识到其存在的生物。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陷入1分钟的恐慌，被恐慌期间无法执行任何动作与反应，可在每个自己回合结束时再一次进行豁免。成功：在接下来的24小时内免疫该灾疫亡骸龙的不谐威仪。</w:t>
                      </w:r>
                    </w:p>
                  </w:txbxContent>
                </v:textbox>
              </v:roundrect>
            </w:pict>
          </mc:Fallback>
        </mc:AlternateContent>
      </w:r>
      <w:r>
        <w:rPr>
          <w:rFonts w:hint="eastAsia" w:ascii="华文中宋" w:hAnsi="华文中宋" w:eastAsia="华文中宋" w:cs="华文中宋"/>
          <w:b/>
          <w:bCs/>
          <w:color w:val="843F0B" w:themeColor="accent2" w:themeShade="80"/>
          <w:sz w:val="32"/>
          <w:szCs w:val="40"/>
          <w:lang w:val="en-US" w:eastAsia="zh-CN"/>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311785</wp:posOffset>
                </wp:positionV>
                <wp:extent cx="3174365" cy="7327265"/>
                <wp:effectExtent l="12700" t="12700" r="13335" b="20955"/>
                <wp:wrapNone/>
                <wp:docPr id="2" name="圆角矩形 2"/>
                <wp:cNvGraphicFramePr/>
                <a:graphic xmlns:a="http://schemas.openxmlformats.org/drawingml/2006/main">
                  <a:graphicData uri="http://schemas.microsoft.com/office/word/2010/wordprocessingShape">
                    <wps:wsp>
                      <wps:cNvSpPr/>
                      <wps:spPr>
                        <a:xfrm>
                          <a:off x="0" y="0"/>
                          <a:ext cx="3174365" cy="7327265"/>
                        </a:xfrm>
                        <a:prstGeom prst="roundRect">
                          <a:avLst>
                            <a:gd name="adj" fmla="val 2020"/>
                          </a:avLst>
                        </a:prstGeom>
                        <a:solidFill>
                          <a:srgbClr val="FCF8EC"/>
                        </a:solidFill>
                        <a:ln w="25400" cmpd="dbl">
                          <a:solidFill>
                            <a:srgbClr val="4B0C15"/>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BDBEDF">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灾疫虫群</w:t>
                            </w:r>
                          </w:p>
                          <w:p w14:paraId="247AA1D0">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微型不死生物的中型集群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7893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10DE07C5">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15</w:t>
                                  </w:r>
                                </w:p>
                              </w:tc>
                              <w:tc>
                                <w:tcPr>
                                  <w:tcW w:w="2466" w:type="dxa"/>
                                  <w:gridSpan w:val="8"/>
                                  <w:tcBorders>
                                    <w:top w:val="nil"/>
                                    <w:left w:val="nil"/>
                                    <w:bottom w:val="nil"/>
                                    <w:right w:val="nil"/>
                                  </w:tcBorders>
                                  <w:vAlign w:val="top"/>
                                </w:tcPr>
                                <w:p w14:paraId="22B30FE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+5（15）</w:t>
                                  </w:r>
                                </w:p>
                              </w:tc>
                            </w:tr>
                            <w:tr w14:paraId="3E9C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037186D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45（10d8）</w:t>
                                  </w:r>
                                </w:p>
                              </w:tc>
                              <w:tc>
                                <w:tcPr>
                                  <w:tcW w:w="2466" w:type="dxa"/>
                                  <w:gridSpan w:val="8"/>
                                  <w:tcBorders>
                                    <w:top w:val="nil"/>
                                    <w:left w:val="nil"/>
                                    <w:bottom w:val="nil"/>
                                    <w:right w:val="nil"/>
                                  </w:tcBorders>
                                  <w:vAlign w:val="top"/>
                                </w:tcPr>
                                <w:p w14:paraId="2C09B931">
                                  <w:pPr>
                                    <w:jc w:val="left"/>
                                    <w:rPr>
                                      <w:rFonts w:hint="eastAsia"/>
                                      <w:b/>
                                      <w:bCs/>
                                      <w:color w:val="851321" w:themeColor="accent6" w:themeShade="80"/>
                                      <w:sz w:val="16"/>
                                      <w:szCs w:val="16"/>
                                      <w:vertAlign w:val="baseline"/>
                                      <w:lang w:val="en-US" w:eastAsia="zh-CN"/>
                                    </w:rPr>
                                  </w:pPr>
                                </w:p>
                              </w:tc>
                            </w:tr>
                            <w:tr w14:paraId="206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2FDA989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20尺</w:t>
                                  </w:r>
                                </w:p>
                              </w:tc>
                              <w:tc>
                                <w:tcPr>
                                  <w:tcW w:w="2466" w:type="dxa"/>
                                  <w:gridSpan w:val="8"/>
                                  <w:tcBorders>
                                    <w:top w:val="nil"/>
                                    <w:left w:val="nil"/>
                                    <w:bottom w:val="nil"/>
                                    <w:right w:val="nil"/>
                                  </w:tcBorders>
                                  <w:vAlign w:val="top"/>
                                </w:tcPr>
                                <w:p w14:paraId="7332299E">
                                  <w:pPr>
                                    <w:jc w:val="left"/>
                                    <w:rPr>
                                      <w:rFonts w:hint="eastAsia"/>
                                      <w:b/>
                                      <w:bCs/>
                                      <w:color w:val="851321" w:themeColor="accent6" w:themeShade="80"/>
                                      <w:sz w:val="16"/>
                                      <w:szCs w:val="16"/>
                                      <w:vertAlign w:val="baseline"/>
                                      <w:lang w:val="en-US" w:eastAsia="zh-CN"/>
                                    </w:rPr>
                                  </w:pPr>
                                </w:p>
                              </w:tc>
                            </w:tr>
                            <w:tr w14:paraId="4E73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D1005F8">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8621F1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C361982">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2611AF14">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B1CAF89">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3B729172">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0FBE0AE9">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7688DAE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178D45B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5370E48A">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6C197BAE">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B23B704">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6023B823">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436D524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202F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15FFC79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57A12E7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773874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FD7207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69F607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1449A0F6">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007DA54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0B9B1B8">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BA1D3C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nil"/>
                                    <w:left w:val="nil"/>
                                    <w:bottom w:val="single" w:color="FCF8EC" w:sz="8" w:space="0"/>
                                    <w:right w:val="nil"/>
                                  </w:tcBorders>
                                  <w:tcMar>
                                    <w:top w:w="0" w:type="dxa"/>
                                    <w:left w:w="28" w:type="dxa"/>
                                    <w:bottom w:w="0" w:type="dxa"/>
                                    <w:right w:w="28" w:type="dxa"/>
                                  </w:tcMar>
                                  <w:vAlign w:val="top"/>
                                </w:tcPr>
                                <w:p w14:paraId="01498C34">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3454D9F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48AFAA1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D85B00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0F466C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r>
                            <w:tr w14:paraId="5647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0BFB0ED0">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3D753F8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190942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E733B4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single" w:color="FCF8EC" w:sz="8" w:space="0"/>
                                    <w:left w:val="nil"/>
                                    <w:bottom w:val="nil"/>
                                    <w:right w:val="nil"/>
                                  </w:tcBorders>
                                  <w:tcMar>
                                    <w:top w:w="0" w:type="dxa"/>
                                    <w:left w:w="28" w:type="dxa"/>
                                    <w:bottom w:w="0" w:type="dxa"/>
                                    <w:right w:w="28" w:type="dxa"/>
                                  </w:tcMar>
                                  <w:vAlign w:val="top"/>
                                </w:tcPr>
                                <w:p w14:paraId="0FA9652F">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63B0337">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64DD3F38">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6</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24D99F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C2BDFA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308ACB7">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34283735">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0A723C4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CCD76B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5B0F38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r>
                            <w:tr w14:paraId="50BC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3CAEBA7">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钝击，穿刺，挥砍</w:t>
                                  </w:r>
                                </w:p>
                              </w:tc>
                            </w:tr>
                            <w:tr w14:paraId="02C6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772" w:type="dxa"/>
                                  <w:gridSpan w:val="16"/>
                                  <w:tcBorders>
                                    <w:top w:val="nil"/>
                                    <w:left w:val="nil"/>
                                    <w:bottom w:val="nil"/>
                                    <w:right w:val="nil"/>
                                  </w:tcBorders>
                                  <w:vAlign w:val="top"/>
                                </w:tcPr>
                                <w:p w14:paraId="6745C06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心灵、暗蚀；魅惑、恐慌、擒抱、麻痹、石化、倒地、束缚、震慑</w:t>
                                  </w:r>
                                </w:p>
                              </w:tc>
                            </w:tr>
                            <w:tr w14:paraId="62C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D1C644B">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盲视30尺，被动察觉14</w:t>
                                  </w:r>
                                </w:p>
                              </w:tc>
                            </w:tr>
                            <w:tr w14:paraId="4AAD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7205D49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w:t>
                                  </w:r>
                                </w:p>
                                <w:p w14:paraId="5F336C23">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15E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D60BE6D">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7</w:t>
                                  </w:r>
                                  <w:r>
                                    <w:rPr>
                                      <w:rFonts w:hint="eastAsia"/>
                                      <w:b w:val="0"/>
                                      <w:bCs w:val="0"/>
                                      <w:color w:val="851321" w:themeColor="accent6" w:themeShade="80"/>
                                      <w:sz w:val="16"/>
                                      <w:szCs w:val="16"/>
                                      <w:vertAlign w:val="baseline"/>
                                      <w:lang w:val="en-US" w:eastAsia="zh-CN"/>
                                    </w:rPr>
                                    <w:t>（XP 2900 ; PB+3）</w:t>
                                  </w:r>
                                </w:p>
                              </w:tc>
                            </w:tr>
                          </w:tbl>
                          <w:p w14:paraId="7A268734">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7FE33005">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集群。</w:t>
                            </w:r>
                            <w:r>
                              <w:rPr>
                                <w:rFonts w:hint="eastAsia"/>
                                <w:color w:val="0D0D0D" w:themeColor="text1" w:themeTint="F2"/>
                                <w:sz w:val="16"/>
                                <w:szCs w:val="16"/>
                                <w:lang w:val="en-US" w:eastAsia="zh-CN"/>
                                <w14:textFill>
                                  <w14:solidFill>
                                    <w14:schemeClr w14:val="tx1">
                                      <w14:lumMod w14:val="95000"/>
                                      <w14:lumOff w14:val="5000"/>
                                    </w14:schemeClr>
                                  </w14:solidFill>
                                </w14:textFill>
                              </w:rPr>
                              <w:t>集群可以进驻另一生物身处的空间位置，反之亦然。而且集群可以通过任何足够一只微型蛆虫通过的通道。集群不能恢复生命值也不能获得临时生命值。</w:t>
                            </w:r>
                          </w:p>
                          <w:p w14:paraId="74EA54EE">
                            <w:pPr>
                              <w:keepNext w:val="0"/>
                              <w:keepLines w:val="0"/>
                              <w:pageBreakBefore w:val="0"/>
                              <w:widowControl w:val="0"/>
                              <w:kinsoku/>
                              <w:wordWrap/>
                              <w:overflowPunct/>
                              <w:topLinePunct w:val="0"/>
                              <w:bidi w:val="0"/>
                              <w:adjustRightInd/>
                              <w:snapToGrid/>
                              <w:spacing w:line="240" w:lineRule="atLeast"/>
                              <w:jc w:val="left"/>
                              <w:textAlignment w:val="auto"/>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灾疫光环。</w:t>
                            </w:r>
                            <w:r>
                              <w:rPr>
                                <w:rFonts w:hint="eastAsia"/>
                                <w:color w:val="0D0D0D" w:themeColor="text1" w:themeTint="F2"/>
                                <w:sz w:val="16"/>
                                <w:szCs w:val="16"/>
                                <w:lang w:val="en-US" w:eastAsia="zh-CN"/>
                                <w14:textFill>
                                  <w14:solidFill>
                                    <w14:schemeClr w14:val="tx1">
                                      <w14:lumMod w14:val="95000"/>
                                      <w14:lumOff w14:val="5000"/>
                                    </w14:schemeClr>
                                  </w14:solidFill>
                                </w14:textFill>
                              </w:rPr>
                              <w:t>致命的白色虫群会影响附近生物的心智。</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：DC18，灾疫虫群10尺内开始回合的生物。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 失能 Incapacitated，持续至灾疫虫群的下一个回合结束。</w:t>
                            </w:r>
                          </w:p>
                          <w:p w14:paraId="55962E30">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3F3681D7">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瘟疫啮咬。</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近战攻击：命中+8，触及0尺，单一目标。命中：8（1d8+4）点穿刺伤害，外加21（6d6）点暗蚀伤害。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2457BCD1">
                            <w:pPr>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占据。</w:t>
                            </w:r>
                            <w:r>
                              <w:rPr>
                                <w:rFonts w:hint="eastAsia"/>
                                <w:color w:val="0D0D0D" w:themeColor="text1" w:themeTint="F2"/>
                                <w:sz w:val="16"/>
                                <w:szCs w:val="16"/>
                                <w:lang w:val="en-US" w:eastAsia="zh-CN"/>
                                <w14:textFill>
                                  <w14:solidFill>
                                    <w14:schemeClr w14:val="tx1">
                                      <w14:lumMod w14:val="95000"/>
                                      <w14:lumOff w14:val="5000"/>
                                    </w14:schemeClr>
                                  </w14:solidFill>
                                </w14:textFill>
                              </w:rPr>
                              <w:t>灾疫虫群进入到一个死亡生物的身躯，该尸体原本的类型必须为类人Humanoid、野兽Beast、怪兽Monstrosity。占据成功后灾疫虫群消失，并使得该死亡生物获得原生命上限一半的生命值，生物类型转变为 亡灵Undead。灾疫虫群将接管目标的身体的控制权，且灾疫虫群此时只能被驱散不死生物类效应指定为目标，其他任何攻击、法术或别的效应都无法将其指定为目标。此时的灾疫虫群保留智力、感知、魅力属性，并且免疫魅惑和恐慌，其他资料则与被占据的生物相同，但不能获得该目标的知识、职业特性和熟练项。</w:t>
                            </w:r>
                          </w:p>
                          <w:p w14:paraId="04BC8BDB">
                            <w:pPr>
                              <w:ind w:firstLine="320" w:firstLineChars="200"/>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当该身体的生命值降至0时，占据终止。灾疫虫群也可以主动以一个附赠动作终止占据。占据终止时，灾疫虫群重新出现在该身体5尺内一处未被占据的空间位置。同一具尸体仅能被占据一次。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11.3pt;margin-top:24.55pt;height:576.95pt;width:249.95pt;z-index:251660288;mso-width-relative:page;mso-height-relative:page;" fillcolor="#FCF8EC" filled="t" stroked="t" coordsize="21600,21600" arcsize="0.0201851851851852" o:gfxdata="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Ntsk3YAAAACwEAAA8AAAAAAAAAAQAgAAAAIgAAAGRycy9kb3ducmV2&#10;LnhtbFBLAQIUABQAAAAIAIdO4kCzeOcDpwIAADQFAAAOAAAAAAAAAAEAIAAAACcBAABkcnMvZTJv&#10;RG9jLnhtbFBLBQYAAAAABgAGAFkBAABABgAAAAA=&#10;">
                <v:fill on="t" focussize="0,0"/>
                <v:stroke weight="2pt" color="#4B0C15 [2404]" linestyle="thinThin" miterlimit="8" joinstyle="miter"/>
                <v:imagedata o:title=""/>
                <o:lock v:ext="edit" aspectratio="f"/>
                <v:textbox>
                  <w:txbxContent>
                    <w:p w14:paraId="43BDBEDF">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灾疫虫群</w:t>
                      </w:r>
                    </w:p>
                    <w:p w14:paraId="247AA1D0">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微型不死生物的中型集群</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
                        <w:gridCol w:w="397"/>
                        <w:gridCol w:w="369"/>
                        <w:gridCol w:w="369"/>
                        <w:gridCol w:w="369"/>
                        <w:gridCol w:w="90"/>
                        <w:gridCol w:w="397"/>
                        <w:gridCol w:w="235"/>
                        <w:gridCol w:w="134"/>
                        <w:gridCol w:w="369"/>
                        <w:gridCol w:w="369"/>
                        <w:gridCol w:w="90"/>
                        <w:gridCol w:w="397"/>
                        <w:gridCol w:w="369"/>
                        <w:gridCol w:w="369"/>
                        <w:gridCol w:w="369"/>
                      </w:tblGrid>
                      <w:tr w14:paraId="7893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10DE07C5">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15</w:t>
                            </w:r>
                          </w:p>
                        </w:tc>
                        <w:tc>
                          <w:tcPr>
                            <w:tcW w:w="2466" w:type="dxa"/>
                            <w:gridSpan w:val="8"/>
                            <w:tcBorders>
                              <w:top w:val="nil"/>
                              <w:left w:val="nil"/>
                              <w:bottom w:val="nil"/>
                              <w:right w:val="nil"/>
                            </w:tcBorders>
                            <w:vAlign w:val="top"/>
                          </w:tcPr>
                          <w:p w14:paraId="22B30FE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+5（15）</w:t>
                            </w:r>
                          </w:p>
                        </w:tc>
                      </w:tr>
                      <w:tr w14:paraId="3E9C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037186D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45（10d8）</w:t>
                            </w:r>
                          </w:p>
                        </w:tc>
                        <w:tc>
                          <w:tcPr>
                            <w:tcW w:w="2466" w:type="dxa"/>
                            <w:gridSpan w:val="8"/>
                            <w:tcBorders>
                              <w:top w:val="nil"/>
                              <w:left w:val="nil"/>
                              <w:bottom w:val="nil"/>
                              <w:right w:val="nil"/>
                            </w:tcBorders>
                            <w:vAlign w:val="top"/>
                          </w:tcPr>
                          <w:p w14:paraId="2C09B931">
                            <w:pPr>
                              <w:jc w:val="left"/>
                              <w:rPr>
                                <w:rFonts w:hint="eastAsia"/>
                                <w:b/>
                                <w:bCs/>
                                <w:color w:val="851321" w:themeColor="accent6" w:themeShade="80"/>
                                <w:sz w:val="16"/>
                                <w:szCs w:val="16"/>
                                <w:vertAlign w:val="baseline"/>
                                <w:lang w:val="en-US" w:eastAsia="zh-CN"/>
                              </w:rPr>
                            </w:pPr>
                          </w:p>
                        </w:tc>
                      </w:tr>
                      <w:tr w14:paraId="206E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2FDA9893">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20尺</w:t>
                            </w:r>
                          </w:p>
                        </w:tc>
                        <w:tc>
                          <w:tcPr>
                            <w:tcW w:w="2466" w:type="dxa"/>
                            <w:gridSpan w:val="8"/>
                            <w:tcBorders>
                              <w:top w:val="nil"/>
                              <w:left w:val="nil"/>
                              <w:bottom w:val="nil"/>
                              <w:right w:val="nil"/>
                            </w:tcBorders>
                            <w:vAlign w:val="top"/>
                          </w:tcPr>
                          <w:p w14:paraId="7332299E">
                            <w:pPr>
                              <w:jc w:val="left"/>
                              <w:rPr>
                                <w:rFonts w:hint="eastAsia"/>
                                <w:b/>
                                <w:bCs/>
                                <w:color w:val="851321" w:themeColor="accent6" w:themeShade="80"/>
                                <w:sz w:val="16"/>
                                <w:szCs w:val="16"/>
                                <w:vertAlign w:val="baseline"/>
                                <w:lang w:val="en-US" w:eastAsia="zh-CN"/>
                              </w:rPr>
                            </w:pPr>
                          </w:p>
                        </w:tc>
                      </w:tr>
                      <w:tr w14:paraId="4E73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D1005F8">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8621F1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C361982">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2611AF14">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B1CAF89">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3B729172">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0FBE0AE9">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7688DAE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178D45B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5370E48A">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6C197BAE">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1B23B704">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6023B823">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436D524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202F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15FFC79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57A12E7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773874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3FD7207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90" w:type="dxa"/>
                            <w:tcBorders>
                              <w:top w:val="nil"/>
                              <w:left w:val="nil"/>
                              <w:bottom w:val="single" w:color="FCF8EC" w:sz="8" w:space="0"/>
                              <w:right w:val="nil"/>
                            </w:tcBorders>
                            <w:tcMar>
                              <w:top w:w="0" w:type="dxa"/>
                              <w:left w:w="28" w:type="dxa"/>
                              <w:bottom w:w="0" w:type="dxa"/>
                              <w:right w:w="28" w:type="dxa"/>
                            </w:tcMar>
                            <w:vAlign w:val="top"/>
                          </w:tcPr>
                          <w:p w14:paraId="469F607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1449A0F6">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007DA54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0B9B1B8">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nil"/>
                              <w:left w:val="nil"/>
                              <w:bottom w:val="single" w:color="FCF8EC" w:sz="8" w:space="0"/>
                              <w:right w:val="nil"/>
                            </w:tcBorders>
                            <w:shd w:val="clear" w:color="auto" w:fill="EDC9C6"/>
                            <w:tcMar>
                              <w:left w:w="28" w:type="dxa"/>
                              <w:right w:w="28" w:type="dxa"/>
                            </w:tcMar>
                            <w:vAlign w:val="top"/>
                          </w:tcPr>
                          <w:p w14:paraId="0BA1D3C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nil"/>
                              <w:left w:val="nil"/>
                              <w:bottom w:val="single" w:color="FCF8EC" w:sz="8" w:space="0"/>
                              <w:right w:val="nil"/>
                            </w:tcBorders>
                            <w:tcMar>
                              <w:top w:w="0" w:type="dxa"/>
                              <w:left w:w="28" w:type="dxa"/>
                              <w:bottom w:w="0" w:type="dxa"/>
                              <w:right w:w="28" w:type="dxa"/>
                            </w:tcMar>
                            <w:vAlign w:val="top"/>
                          </w:tcPr>
                          <w:p w14:paraId="01498C34">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3454D9F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48AFAA1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D85B00A">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0F466C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r>
                      <w:tr w14:paraId="5647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0BFB0ED0">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3D753F8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190942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E733B47">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90" w:type="dxa"/>
                            <w:tcBorders>
                              <w:top w:val="single" w:color="FCF8EC" w:sz="8" w:space="0"/>
                              <w:left w:val="nil"/>
                              <w:bottom w:val="nil"/>
                              <w:right w:val="nil"/>
                            </w:tcBorders>
                            <w:tcMar>
                              <w:top w:w="0" w:type="dxa"/>
                              <w:left w:w="28" w:type="dxa"/>
                              <w:bottom w:w="0" w:type="dxa"/>
                              <w:right w:w="28" w:type="dxa"/>
                            </w:tcMar>
                            <w:vAlign w:val="top"/>
                          </w:tcPr>
                          <w:p w14:paraId="0FA9652F">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63B0337">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64DD3F38">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6</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24D99F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C2BDFA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single" w:color="FCF8EC" w:sz="8" w:space="0"/>
                              <w:left w:val="nil"/>
                              <w:bottom w:val="nil"/>
                              <w:right w:val="nil"/>
                            </w:tcBorders>
                            <w:tcMar>
                              <w:top w:w="0" w:type="dxa"/>
                              <w:left w:w="28" w:type="dxa"/>
                              <w:bottom w:w="0" w:type="dxa"/>
                              <w:right w:w="28" w:type="dxa"/>
                            </w:tcMar>
                            <w:vAlign w:val="top"/>
                          </w:tcPr>
                          <w:p w14:paraId="2308ACB7">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34283735">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0A723C4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3CCD76B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05B0F38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r>
                      <w:tr w14:paraId="50BC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3CAEBA7">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钝击，穿刺，挥砍</w:t>
                            </w:r>
                          </w:p>
                        </w:tc>
                      </w:tr>
                      <w:tr w14:paraId="02C6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4772" w:type="dxa"/>
                            <w:gridSpan w:val="16"/>
                            <w:tcBorders>
                              <w:top w:val="nil"/>
                              <w:left w:val="nil"/>
                              <w:bottom w:val="nil"/>
                              <w:right w:val="nil"/>
                            </w:tcBorders>
                            <w:vAlign w:val="top"/>
                          </w:tcPr>
                          <w:p w14:paraId="6745C06F">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心灵、暗蚀；魅惑、恐慌、擒抱、麻痹、石化、倒地、束缚、震慑</w:t>
                            </w:r>
                          </w:p>
                        </w:tc>
                      </w:tr>
                      <w:tr w14:paraId="62CD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5D1C644B">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盲视30尺，被动察觉14</w:t>
                            </w:r>
                          </w:p>
                        </w:tc>
                      </w:tr>
                      <w:tr w14:paraId="4AAD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7205D491">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w:t>
                            </w:r>
                          </w:p>
                          <w:p w14:paraId="5F336C23">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15EA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D60BE6D">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7</w:t>
                            </w:r>
                            <w:r>
                              <w:rPr>
                                <w:rFonts w:hint="eastAsia"/>
                                <w:b w:val="0"/>
                                <w:bCs w:val="0"/>
                                <w:color w:val="851321" w:themeColor="accent6" w:themeShade="80"/>
                                <w:sz w:val="16"/>
                                <w:szCs w:val="16"/>
                                <w:vertAlign w:val="baseline"/>
                                <w:lang w:val="en-US" w:eastAsia="zh-CN"/>
                              </w:rPr>
                              <w:t>（XP 2900 ; PB+3）</w:t>
                            </w:r>
                          </w:p>
                        </w:tc>
                      </w:tr>
                    </w:tbl>
                    <w:p w14:paraId="7A268734">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7FE33005">
                      <w:pPr>
                        <w:keepNext w:val="0"/>
                        <w:keepLines w:val="0"/>
                        <w:pageBreakBefore w:val="0"/>
                        <w:widowControl w:val="0"/>
                        <w:kinsoku/>
                        <w:wordWrap/>
                        <w:overflowPunct/>
                        <w:topLinePunct w:val="0"/>
                        <w:bidi w:val="0"/>
                        <w:adjustRightInd/>
                        <w:snapToGrid/>
                        <w:spacing w:line="240" w:lineRule="atLeast"/>
                        <w:jc w:val="left"/>
                        <w:textAlignment w:val="auto"/>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集群。</w:t>
                      </w:r>
                      <w:r>
                        <w:rPr>
                          <w:rFonts w:hint="eastAsia"/>
                          <w:color w:val="0D0D0D" w:themeColor="text1" w:themeTint="F2"/>
                          <w:sz w:val="16"/>
                          <w:szCs w:val="16"/>
                          <w:lang w:val="en-US" w:eastAsia="zh-CN"/>
                          <w14:textFill>
                            <w14:solidFill>
                              <w14:schemeClr w14:val="tx1">
                                <w14:lumMod w14:val="95000"/>
                                <w14:lumOff w14:val="5000"/>
                              </w14:schemeClr>
                            </w14:solidFill>
                          </w14:textFill>
                        </w:rPr>
                        <w:t>集群可以进驻另一生物身处的空间位置，反之亦然。而且集群可以通过任何足够一只微型蛆虫通过的通道。集群不能恢复生命值也不能获得临时生命值。</w:t>
                      </w:r>
                    </w:p>
                    <w:p w14:paraId="74EA54EE">
                      <w:pPr>
                        <w:keepNext w:val="0"/>
                        <w:keepLines w:val="0"/>
                        <w:pageBreakBefore w:val="0"/>
                        <w:widowControl w:val="0"/>
                        <w:kinsoku/>
                        <w:wordWrap/>
                        <w:overflowPunct/>
                        <w:topLinePunct w:val="0"/>
                        <w:bidi w:val="0"/>
                        <w:adjustRightInd/>
                        <w:snapToGrid/>
                        <w:spacing w:line="240" w:lineRule="atLeast"/>
                        <w:jc w:val="left"/>
                        <w:textAlignment w:val="auto"/>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灾疫光环。</w:t>
                      </w:r>
                      <w:r>
                        <w:rPr>
                          <w:rFonts w:hint="eastAsia"/>
                          <w:color w:val="0D0D0D" w:themeColor="text1" w:themeTint="F2"/>
                          <w:sz w:val="16"/>
                          <w:szCs w:val="16"/>
                          <w:lang w:val="en-US" w:eastAsia="zh-CN"/>
                          <w14:textFill>
                            <w14:solidFill>
                              <w14:schemeClr w14:val="tx1">
                                <w14:lumMod w14:val="95000"/>
                                <w14:lumOff w14:val="5000"/>
                              </w14:schemeClr>
                            </w14:solidFill>
                          </w14:textFill>
                        </w:rPr>
                        <w:t>致命的白色虫群会影响附近生物的心智。</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：DC18，灾疫虫群10尺内开始回合的生物。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 失能 Incapacitated，持续至灾疫虫群的下一个回合结束。</w:t>
                      </w:r>
                    </w:p>
                    <w:p w14:paraId="55962E30">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3F3681D7">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瘟疫啮咬。</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近战攻击：命中+8，触及0尺，单一目标。命中：8（1d8+4）点穿刺伤害，外加21（6d6）点暗蚀伤害。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2457BCD1">
                      <w:pPr>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占据。</w:t>
                      </w:r>
                      <w:r>
                        <w:rPr>
                          <w:rFonts w:hint="eastAsia"/>
                          <w:color w:val="0D0D0D" w:themeColor="text1" w:themeTint="F2"/>
                          <w:sz w:val="16"/>
                          <w:szCs w:val="16"/>
                          <w:lang w:val="en-US" w:eastAsia="zh-CN"/>
                          <w14:textFill>
                            <w14:solidFill>
                              <w14:schemeClr w14:val="tx1">
                                <w14:lumMod w14:val="95000"/>
                                <w14:lumOff w14:val="5000"/>
                              </w14:schemeClr>
                            </w14:solidFill>
                          </w14:textFill>
                        </w:rPr>
                        <w:t>灾疫虫群进入到一个死亡生物的身躯，该尸体原本的类型必须为类人Humanoid、野兽Beast、怪兽Monstrosity。占据成功后灾疫虫群消失，并使得该死亡生物获得原生命上限一半的生命值，生物类型转变为 亡灵Undead。灾疫虫群将接管目标的身体的控制权，且灾疫虫群此时只能被驱散不死生物类效应指定为目标，其他任何攻击、法术或别的效应都无法将其指定为目标。此时的灾疫虫群保留智力、感知、魅力属性，并且免疫魅惑和恐慌，其他资料则与被占据的生物相同，但不能获得该目标的知识、职业特性和熟练项。</w:t>
                      </w:r>
                    </w:p>
                    <w:p w14:paraId="04BC8BDB">
                      <w:pPr>
                        <w:ind w:firstLine="320" w:firstLineChars="200"/>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当该身体的生命值降至0时，占据终止。灾疫虫群也可以主动以一个附赠动作终止占据。占据终止时，灾疫虫群重新出现在该身体5尺内一处未被占据的空间位置。同一具尸体仅能被占据一次。</w:t>
                      </w:r>
                    </w:p>
                  </w:txbxContent>
                </v:textbox>
              </v:roundrect>
            </w:pict>
          </mc:Fallback>
        </mc:AlternateContent>
      </w:r>
      <w:r>
        <w:rPr>
          <w:rFonts w:hint="eastAsia"/>
          <w:sz w:val="18"/>
          <w:szCs w:val="18"/>
          <w:lang w:val="en-US" w:eastAsia="zh-CN"/>
        </w:rPr>
        <w:br w:type="column"/>
      </w:r>
      <w:r>
        <w:rPr>
          <w:rFonts w:hint="eastAsia"/>
          <w:sz w:val="18"/>
          <w:szCs w:val="18"/>
          <w:lang w:val="en-US" w:eastAsia="zh-CN"/>
        </w:rPr>
        <w:br w:type="page"/>
      </w:r>
    </w:p>
    <w:p w14:paraId="2673F803">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default"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灾疫亡骸龙</w:t>
      </w:r>
    </w:p>
    <w:p w14:paraId="76F50479">
      <w:pPr>
        <w:ind w:firstLine="420" w:firstLineChars="0"/>
        <w:rPr>
          <w:rFonts w:hint="eastAsia"/>
          <w:sz w:val="18"/>
          <w:szCs w:val="18"/>
          <w:lang w:val="en-US" w:eastAsia="zh-CN"/>
        </w:rPr>
      </w:pPr>
      <w:r>
        <w:rPr>
          <w:rFonts w:hint="eastAsia"/>
          <w:sz w:val="18"/>
          <w:szCs w:val="18"/>
          <w:lang w:val="en-US" w:eastAsia="zh-CN"/>
        </w:rPr>
        <w:t>当一条龙进入死亡状态，它的骸骨可能会被某种邪恶的力量唤醒。这些龙曾经活着的记忆会被灾疫给吞没殆尽，这种失去记忆的痛苦让它们体内的瘟疫更为猖狂，最后化作灾疫亡骸龙，散播更多的灾疫。</w:t>
      </w:r>
    </w:p>
    <w:p w14:paraId="3989015D">
      <w:pPr>
        <w:ind w:firstLine="420" w:firstLineChars="0"/>
        <w:rPr>
          <w:rFonts w:hint="default"/>
          <w:sz w:val="18"/>
          <w:szCs w:val="18"/>
          <w:lang w:val="en-US" w:eastAsia="zh-CN"/>
        </w:rPr>
      </w:pPr>
      <w:r>
        <w:rPr>
          <w:rFonts w:hint="eastAsia"/>
          <w:sz w:val="18"/>
          <w:szCs w:val="18"/>
          <w:lang w:val="en-US" w:eastAsia="zh-CN"/>
        </w:rPr>
        <w:t>一条灾疫亡骸龙的翅膀并不是由骨头支撑，而是完完全全由苍蝇、蚊虫这些散播疾病的昆虫组成。这使得这条龙在靠近时总是发出让人不安的声音。</w:t>
      </w:r>
    </w:p>
    <w:p w14:paraId="594750CF">
      <w:pPr>
        <w:rPr>
          <w:rFonts w:hint="eastAsia"/>
          <w:sz w:val="18"/>
          <w:szCs w:val="18"/>
          <w:lang w:val="en-US" w:eastAsia="zh-CN"/>
        </w:rPr>
      </w:pPr>
    </w:p>
    <w:p w14:paraId="4740EEAB">
      <w:pPr>
        <w:widowControl w:val="0"/>
        <w:pBdr>
          <w:top w:val="none" w:color="auto" w:sz="0" w:space="1"/>
          <w:left w:val="none" w:color="auto" w:sz="0" w:space="4"/>
          <w:bottom w:val="single" w:color="785C00" w:themeColor="accent3" w:themeShade="7F" w:sz="8" w:space="1"/>
          <w:right w:val="none" w:color="auto" w:sz="0" w:space="4"/>
          <w:between w:val="none" w:color="auto" w:sz="0" w:space="0"/>
        </w:pBdr>
        <w:jc w:val="both"/>
        <w:rPr>
          <w:rFonts w:hint="eastAsia" w:ascii="华文中宋" w:hAnsi="华文中宋" w:eastAsia="华文中宋" w:cs="华文中宋"/>
          <w:b/>
          <w:bCs/>
          <w:color w:val="843F0B" w:themeColor="accent2" w:themeShade="80"/>
          <w:sz w:val="32"/>
          <w:szCs w:val="40"/>
          <w:lang w:val="en-US" w:eastAsia="zh-CN"/>
        </w:rPr>
      </w:pPr>
      <w:r>
        <w:rPr>
          <w:rFonts w:hint="eastAsia" w:ascii="华文中宋" w:hAnsi="华文中宋" w:eastAsia="华文中宋" w:cs="华文中宋"/>
          <w:b/>
          <w:bCs/>
          <w:color w:val="843F0B" w:themeColor="accent2" w:themeShade="80"/>
          <w:sz w:val="32"/>
          <w:szCs w:val="40"/>
          <w:lang w:val="en-US" w:eastAsia="zh-CN"/>
        </w:rPr>
        <w:t>灾疫之死惧大君</w:t>
      </w:r>
    </w:p>
    <w:p w14:paraId="25EFFC6B">
      <w:pPr>
        <w:ind w:firstLine="420" w:firstLineChars="0"/>
        <w:rPr>
          <w:rFonts w:hint="default"/>
          <w:sz w:val="18"/>
          <w:szCs w:val="18"/>
          <w:lang w:val="en-US" w:eastAsia="zh-CN"/>
        </w:rPr>
      </w:pPr>
      <w:r>
        <w:rPr>
          <w:rFonts w:hint="eastAsia"/>
          <w:sz w:val="18"/>
          <w:szCs w:val="18"/>
          <w:lang w:val="en-US" w:eastAsia="zh-CN"/>
        </w:rPr>
        <w:t>在多元宇宙追逐万象无常牌的众多猎手中，最为可怕的便是死惧刑徒们。这些死惧刑徒由三位被尊称为“死惧大君”的强大存在领导。这些死惧大君曾经也只是普通的冒险者，直到他们遇见了万象无常牌中的头骨牌。这张可怕的牌带来的死神立马夺走了他们的性命，并将他们的灵魂堕落，陷入无穷的煎熬。</w:t>
      </w:r>
    </w:p>
    <w:p w14:paraId="332F7CA4">
      <w:pPr>
        <w:ind w:firstLine="420" w:firstLineChars="0"/>
        <w:rPr>
          <w:rFonts w:hint="eastAsia"/>
          <w:sz w:val="18"/>
          <w:szCs w:val="18"/>
          <w:lang w:val="en-US" w:eastAsia="zh-CN"/>
        </w:rPr>
      </w:pPr>
      <w:r>
        <w:rPr>
          <w:rFonts w:hint="eastAsia" w:ascii="华文中宋" w:hAnsi="华文中宋" w:eastAsia="华文中宋" w:cs="华文中宋"/>
          <w:b/>
          <w:bCs/>
          <w:color w:val="843F0B" w:themeColor="accent2" w:themeShade="80"/>
          <w:sz w:val="32"/>
          <w:szCs w:val="40"/>
          <w:lang w:val="en-US" w:eastAsia="zh-CN"/>
        </w:rPr>
        <mc:AlternateContent>
          <mc:Choice Requires="wps">
            <w:drawing>
              <wp:anchor distT="0" distB="0" distL="114300" distR="114300" simplePos="0" relativeHeight="251662336" behindDoc="0" locked="0" layoutInCell="1" allowOverlap="1">
                <wp:simplePos x="0" y="0"/>
                <wp:positionH relativeFrom="column">
                  <wp:posOffset>-56515</wp:posOffset>
                </wp:positionH>
                <wp:positionV relativeFrom="paragraph">
                  <wp:posOffset>114935</wp:posOffset>
                </wp:positionV>
                <wp:extent cx="6416675" cy="4602480"/>
                <wp:effectExtent l="12700" t="12700" r="17145" b="17780"/>
                <wp:wrapNone/>
                <wp:docPr id="4" name="圆角矩形 4"/>
                <wp:cNvGraphicFramePr/>
                <a:graphic xmlns:a="http://schemas.openxmlformats.org/drawingml/2006/main">
                  <a:graphicData uri="http://schemas.microsoft.com/office/word/2010/wordprocessingShape">
                    <wps:wsp>
                      <wps:cNvSpPr/>
                      <wps:spPr>
                        <a:xfrm>
                          <a:off x="0" y="0"/>
                          <a:ext cx="6416675" cy="4602480"/>
                        </a:xfrm>
                        <a:prstGeom prst="roundRect">
                          <a:avLst>
                            <a:gd name="adj" fmla="val 2020"/>
                          </a:avLst>
                        </a:prstGeom>
                        <a:solidFill>
                          <a:srgbClr val="FCF8EC"/>
                        </a:solidFill>
                        <a:ln w="25400" cmpd="dbl">
                          <a:solidFill>
                            <a:srgbClr val="4B0C15"/>
                          </a:solidFill>
                        </a:ln>
                      </wps:spPr>
                      <wps:style>
                        <a:lnRef idx="2">
                          <a:schemeClr val="accent1">
                            <a:lumMod val="75000"/>
                          </a:schemeClr>
                        </a:lnRef>
                        <a:fillRef idx="1">
                          <a:schemeClr val="accent1"/>
                        </a:fillRef>
                        <a:effectRef idx="0">
                          <a:srgbClr val="FFFFFF"/>
                        </a:effectRef>
                        <a:fontRef idx="minor">
                          <a:schemeClr val="lt1"/>
                        </a:fontRef>
                      </wps:style>
                      <wps:txbx>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36"/>
                              <w:gridCol w:w="4937"/>
                            </w:tblGrid>
                            <w:tr w14:paraId="6B16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3" w:type="dxa"/>
                                  <w:gridSpan w:val="2"/>
                                  <w:tcBorders>
                                    <w:top w:val="nil"/>
                                    <w:left w:val="nil"/>
                                    <w:bottom w:val="nil"/>
                                    <w:right w:val="nil"/>
                                  </w:tcBorders>
                                </w:tcPr>
                                <w:p w14:paraId="1C6A180B">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vertAlign w:val="baseline"/>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灾疫之死惧大君 埃利隆</w:t>
                                  </w:r>
                                </w:p>
                              </w:tc>
                            </w:tr>
                            <w:tr w14:paraId="3EF5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36" w:type="dxa"/>
                                  <w:tcBorders>
                                    <w:top w:val="nil"/>
                                    <w:left w:val="nil"/>
                                    <w:bottom w:val="nil"/>
                                    <w:right w:val="nil"/>
                                  </w:tcBorders>
                                </w:tcPr>
                                <w:p w14:paraId="5E1D56CF">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中型不死生物，中立邪恶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
                                    <w:gridCol w:w="391"/>
                                    <w:gridCol w:w="364"/>
                                    <w:gridCol w:w="364"/>
                                    <w:gridCol w:w="364"/>
                                    <w:gridCol w:w="89"/>
                                    <w:gridCol w:w="391"/>
                                    <w:gridCol w:w="233"/>
                                    <w:gridCol w:w="131"/>
                                    <w:gridCol w:w="364"/>
                                    <w:gridCol w:w="364"/>
                                    <w:gridCol w:w="89"/>
                                    <w:gridCol w:w="391"/>
                                    <w:gridCol w:w="365"/>
                                    <w:gridCol w:w="365"/>
                                    <w:gridCol w:w="368"/>
                                  </w:tblGrid>
                                  <w:tr w14:paraId="672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6C709FA9">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14（使用法师护甲时17）</w:t>
                                        </w:r>
                                      </w:p>
                                    </w:tc>
                                    <w:tc>
                                      <w:tcPr>
                                        <w:tcW w:w="2466" w:type="dxa"/>
                                        <w:gridSpan w:val="8"/>
                                        <w:tcBorders>
                                          <w:top w:val="nil"/>
                                          <w:left w:val="nil"/>
                                          <w:bottom w:val="nil"/>
                                          <w:right w:val="nil"/>
                                        </w:tcBorders>
                                        <w:vAlign w:val="top"/>
                                      </w:tcPr>
                                      <w:p w14:paraId="60E3177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+4（14）</w:t>
                                        </w:r>
                                      </w:p>
                                    </w:tc>
                                  </w:tr>
                                  <w:tr w14:paraId="4DD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3C3A79F6">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120（16d8+48）</w:t>
                                        </w:r>
                                      </w:p>
                                    </w:tc>
                                    <w:tc>
                                      <w:tcPr>
                                        <w:tcW w:w="2466" w:type="dxa"/>
                                        <w:gridSpan w:val="8"/>
                                        <w:tcBorders>
                                          <w:top w:val="nil"/>
                                          <w:left w:val="nil"/>
                                          <w:bottom w:val="nil"/>
                                          <w:right w:val="nil"/>
                                        </w:tcBorders>
                                        <w:vAlign w:val="top"/>
                                      </w:tcPr>
                                      <w:p w14:paraId="3A6B7330">
                                        <w:pPr>
                                          <w:jc w:val="left"/>
                                          <w:rPr>
                                            <w:rFonts w:hint="eastAsia"/>
                                            <w:b/>
                                            <w:bCs/>
                                            <w:color w:val="851321" w:themeColor="accent6" w:themeShade="80"/>
                                            <w:sz w:val="16"/>
                                            <w:szCs w:val="16"/>
                                            <w:vertAlign w:val="baseline"/>
                                            <w:lang w:val="en-US" w:eastAsia="zh-CN"/>
                                          </w:rPr>
                                        </w:pPr>
                                      </w:p>
                                    </w:tc>
                                  </w:tr>
                                  <w:tr w14:paraId="7981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250A632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40尺</w:t>
                                        </w:r>
                                      </w:p>
                                    </w:tc>
                                    <w:tc>
                                      <w:tcPr>
                                        <w:tcW w:w="2466" w:type="dxa"/>
                                        <w:gridSpan w:val="8"/>
                                        <w:tcBorders>
                                          <w:top w:val="nil"/>
                                          <w:left w:val="nil"/>
                                          <w:bottom w:val="nil"/>
                                          <w:right w:val="nil"/>
                                        </w:tcBorders>
                                        <w:vAlign w:val="top"/>
                                      </w:tcPr>
                                      <w:p w14:paraId="52A1D05F">
                                        <w:pPr>
                                          <w:jc w:val="left"/>
                                          <w:rPr>
                                            <w:rFonts w:hint="eastAsia"/>
                                            <w:b/>
                                            <w:bCs/>
                                            <w:color w:val="851321" w:themeColor="accent6" w:themeShade="80"/>
                                            <w:sz w:val="16"/>
                                            <w:szCs w:val="16"/>
                                            <w:vertAlign w:val="baseline"/>
                                            <w:lang w:val="en-US" w:eastAsia="zh-CN"/>
                                          </w:rPr>
                                        </w:pPr>
                                      </w:p>
                                    </w:tc>
                                  </w:tr>
                                  <w:tr w14:paraId="68E1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2524F6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F8E588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A8E3BB5">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3CCCF03">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7D2CC076">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568BF559">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60E030C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9F92DDD">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4038FA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A6620C3">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25B103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ABF90D0">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932767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659D11E6">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352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1928493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6F012C7C">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C8E04F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84CC906">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90" w:type="dxa"/>
                                        <w:tcBorders>
                                          <w:top w:val="nil"/>
                                          <w:left w:val="nil"/>
                                          <w:bottom w:val="single" w:color="FCF8EC" w:sz="8" w:space="0"/>
                                          <w:right w:val="nil"/>
                                        </w:tcBorders>
                                        <w:tcMar>
                                          <w:top w:w="0" w:type="dxa"/>
                                          <w:left w:w="28" w:type="dxa"/>
                                          <w:bottom w:w="0" w:type="dxa"/>
                                          <w:right w:w="28" w:type="dxa"/>
                                        </w:tcMar>
                                        <w:vAlign w:val="top"/>
                                      </w:tcPr>
                                      <w:p w14:paraId="675BC55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4ECB0C32">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66073D7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0134C8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AA5A49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+9</w:t>
                                        </w:r>
                                      </w:p>
                                    </w:tc>
                                    <w:tc>
                                      <w:tcPr>
                                        <w:tcW w:w="90" w:type="dxa"/>
                                        <w:tcBorders>
                                          <w:top w:val="nil"/>
                                          <w:left w:val="nil"/>
                                          <w:bottom w:val="single" w:color="FCF8EC" w:sz="8" w:space="0"/>
                                          <w:right w:val="nil"/>
                                        </w:tcBorders>
                                        <w:tcMar>
                                          <w:top w:w="0" w:type="dxa"/>
                                          <w:left w:w="28" w:type="dxa"/>
                                          <w:bottom w:w="0" w:type="dxa"/>
                                          <w:right w:w="28" w:type="dxa"/>
                                        </w:tcMar>
                                        <w:vAlign w:val="top"/>
                                      </w:tcPr>
                                      <w:p w14:paraId="2F5032F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06DADAA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1D80B11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16</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E5690B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2D845C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r>
                                  <w:tr w14:paraId="1A67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5746841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7F4C6C4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17</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ADF87C0">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304DB6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90" w:type="dxa"/>
                                        <w:tcBorders>
                                          <w:top w:val="single" w:color="FCF8EC" w:sz="8" w:space="0"/>
                                          <w:left w:val="nil"/>
                                          <w:bottom w:val="nil"/>
                                          <w:right w:val="nil"/>
                                        </w:tcBorders>
                                        <w:tcMar>
                                          <w:top w:w="0" w:type="dxa"/>
                                          <w:left w:w="28" w:type="dxa"/>
                                          <w:bottom w:w="0" w:type="dxa"/>
                                          <w:right w:w="28" w:type="dxa"/>
                                        </w:tcMar>
                                        <w:vAlign w:val="top"/>
                                      </w:tcPr>
                                      <w:p w14:paraId="66E11FD0">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3B72A1C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64B43123">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AE80DE7">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FC4C1D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single" w:color="FCF8EC" w:sz="8" w:space="0"/>
                                          <w:left w:val="nil"/>
                                          <w:bottom w:val="nil"/>
                                          <w:right w:val="nil"/>
                                        </w:tcBorders>
                                        <w:tcMar>
                                          <w:top w:w="0" w:type="dxa"/>
                                          <w:left w:w="28" w:type="dxa"/>
                                          <w:bottom w:w="0" w:type="dxa"/>
                                          <w:right w:w="28" w:type="dxa"/>
                                        </w:tcMar>
                                        <w:vAlign w:val="top"/>
                                      </w:tcPr>
                                      <w:p w14:paraId="12398873">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630D7C4">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3B48DAC1">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2B2810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20B19E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r>
                                  <w:tr w14:paraId="381D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419EB9F2">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技能 </w:t>
                                        </w:r>
                                        <w:r>
                                          <w:rPr>
                                            <w:rFonts w:hint="eastAsia"/>
                                            <w:b w:val="0"/>
                                            <w:bCs w:val="0"/>
                                            <w:color w:val="851321" w:themeColor="accent6" w:themeShade="80"/>
                                            <w:sz w:val="16"/>
                                            <w:szCs w:val="16"/>
                                            <w:vertAlign w:val="baseline"/>
                                            <w:lang w:val="en-US" w:eastAsia="zh-CN"/>
                                          </w:rPr>
                                          <w:t>奥秘+8，察觉+7，隐匿+9</w:t>
                                        </w:r>
                                      </w:p>
                                    </w:tc>
                                  </w:tr>
                                  <w:tr w14:paraId="33D6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3A3D7C7B">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冷冻，黯蚀，来自非魔法攻击的钝击、穿刺和挥砍伤害</w:t>
                                        </w:r>
                                      </w:p>
                                    </w:tc>
                                  </w:tr>
                                  <w:tr w14:paraId="6A6E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57F6D05">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毒素；目盲，魅惑，耳聋，力竭，恐慌，中毒，震慑，昏迷</w:t>
                                        </w:r>
                                      </w:p>
                                    </w:tc>
                                  </w:tr>
                                  <w:tr w14:paraId="695F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4DFCC44">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黑暗视觉60尺，被动察觉17</w:t>
                                        </w:r>
                                      </w:p>
                                    </w:tc>
                                  </w:tr>
                                  <w:tr w14:paraId="3159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765B9E17">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通用语，炼狱语</w:t>
                                        </w:r>
                                      </w:p>
                                      <w:p w14:paraId="3918CA8A">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42C6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546FA17">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15</w:t>
                                        </w:r>
                                        <w:r>
                                          <w:rPr>
                                            <w:rFonts w:hint="eastAsia"/>
                                            <w:b w:val="0"/>
                                            <w:bCs w:val="0"/>
                                            <w:color w:val="851321" w:themeColor="accent6" w:themeShade="80"/>
                                            <w:sz w:val="16"/>
                                            <w:szCs w:val="16"/>
                                            <w:vertAlign w:val="baseline"/>
                                            <w:lang w:val="en-US" w:eastAsia="zh-CN"/>
                                          </w:rPr>
                                          <w:t>（XP 13000 ; PB+5）</w:t>
                                        </w:r>
                                      </w:p>
                                    </w:tc>
                                  </w:tr>
                                </w:tbl>
                                <w:p w14:paraId="1491218E">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16E98CE3">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灾疫光环。</w:t>
                                  </w:r>
                                  <w:r>
                                    <w:rPr>
                                      <w:rFonts w:hint="eastAsia"/>
                                      <w:color w:val="0D0D0D" w:themeColor="text1" w:themeTint="F2"/>
                                      <w:sz w:val="16"/>
                                      <w:szCs w:val="16"/>
                                      <w:lang w:val="en-US" w:eastAsia="zh-CN"/>
                                      <w14:textFill>
                                        <w14:solidFill>
                                          <w14:schemeClr w14:val="tx1">
                                            <w14:lumMod w14:val="95000"/>
                                            <w14:lumOff w14:val="5000"/>
                                          </w14:schemeClr>
                                        </w14:solidFill>
                                      </w14:textFill>
                                    </w:rPr>
                                    <w:t>致命的白色虫群会影响附近生物的心智。</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DC18，灾疫虫群10尺内开始回合的生物。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 失能 Incapacitated，持续至灾疫虫群的下一个回合结束。</w:t>
                                  </w:r>
                                </w:p>
                                <w:p w14:paraId="08F9AF81">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传奇抗性（3/天）。</w:t>
                                  </w:r>
                                  <w:r>
                                    <w:rPr>
                                      <w:rFonts w:hint="eastAsia"/>
                                      <w:color w:val="0D0D0D" w:themeColor="text1" w:themeTint="F2"/>
                                      <w:sz w:val="16"/>
                                      <w:szCs w:val="16"/>
                                      <w:lang w:val="en-US" w:eastAsia="zh-CN"/>
                                      <w14:textFill>
                                        <w14:solidFill>
                                          <w14:schemeClr w14:val="tx1">
                                            <w14:lumMod w14:val="95000"/>
                                            <w14:lumOff w14:val="5000"/>
                                          </w14:schemeClr>
                                        </w14:solidFill>
                                      </w14:textFill>
                                    </w:rPr>
                                    <w:t>如果大君在一次豁免中失败，她可以选择直接成功豁免。</w:t>
                                  </w:r>
                                </w:p>
                                <w:p w14:paraId="75494BDD">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7FE572DA">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大君发动两次枯木杖攻击，或两次瘟疫矢攻击，或两者各一。</w:t>
                                  </w:r>
                                </w:p>
                                <w:p w14:paraId="531F0807">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p>
                              </w:tc>
                              <w:tc>
                                <w:tcPr>
                                  <w:tcW w:w="4937" w:type="dxa"/>
                                  <w:tcBorders>
                                    <w:top w:val="nil"/>
                                    <w:left w:val="nil"/>
                                    <w:bottom w:val="nil"/>
                                    <w:right w:val="nil"/>
                                  </w:tcBorders>
                                </w:tcPr>
                                <w:p w14:paraId="7FCC1FC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枯木杖。</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近战武器攻击：命中+9，触及5尺，单一目标。命中：8（1d8+4）的钝击伤害，外加21（6d6）黯蚀伤害。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14FDC942">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瘟疫矢。</w:t>
                                  </w:r>
                                  <w:r>
                                    <w:rPr>
                                      <w:rFonts w:hint="eastAsia"/>
                                      <w:color w:val="0D0D0D" w:themeColor="text1" w:themeTint="F2"/>
                                      <w:sz w:val="16"/>
                                      <w:szCs w:val="16"/>
                                      <w:lang w:val="en-US" w:eastAsia="zh-CN"/>
                                      <w14:textFill>
                                        <w14:solidFill>
                                          <w14:schemeClr w14:val="tx1">
                                            <w14:lumMod w14:val="95000"/>
                                            <w14:lumOff w14:val="5000"/>
                                          </w14:schemeClr>
                                        </w14:solidFill>
                                      </w14:textFill>
                                    </w:rPr>
                                    <w:t>远程法术攻击：命中+12，射程120尺，单一目标。命中：23（4d8+5）毒素伤害，直到大君下个回合开始，目标陷入中毒poisoned状态。</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119C711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施法。</w:t>
                                  </w:r>
                                  <w:r>
                                    <w:rPr>
                                      <w:rFonts w:hint="eastAsia"/>
                                      <w:color w:val="0D0D0D" w:themeColor="text1" w:themeTint="F2"/>
                                      <w:sz w:val="16"/>
                                      <w:szCs w:val="16"/>
                                      <w:lang w:val="en-US" w:eastAsia="zh-CN"/>
                                      <w14:textFill>
                                        <w14:solidFill>
                                          <w14:schemeClr w14:val="tx1">
                                            <w14:lumMod w14:val="95000"/>
                                            <w14:lumOff w14:val="5000"/>
                                          </w14:schemeClr>
                                        </w14:solidFill>
                                      </w14:textFill>
                                    </w:rPr>
                                    <w:t>大君能够施展下列法术，他的法术不需要材料成分且使用魅力作为施法属性（法术DC18）</w:t>
                                  </w:r>
                                </w:p>
                                <w:p w14:paraId="606EDF11">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随意：侦测魔法Detect Magic，法师护甲mage armor（仅自身）</w:t>
                                  </w:r>
                                </w:p>
                                <w:p w14:paraId="41324896">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每项 2/天：枯萎术Blight，目盲/耳聋术Blindness/Deafness</w:t>
                                  </w:r>
                                </w:p>
                                <w:p w14:paraId="159519B2">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每项 1/天：死云术Cloudkill，疫病术Contagion</w:t>
                                  </w:r>
                                </w:p>
                                <w:p w14:paraId="3037C36C">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eastAsia" w:ascii="Times New Roman" w:hAnsi="Times New Roman" w:eastAsia="宋体" w:cs="Times New Roman"/>
                                      <w:b/>
                                      <w:bCs/>
                                      <w:smallCaps/>
                                      <w:color w:val="822000"/>
                                      <w:kern w:val="36"/>
                                      <w:sz w:val="18"/>
                                      <w:szCs w:val="18"/>
                                      <w:lang w:val="en-US" w:eastAsia="zh-CN" w:bidi="ar-SA"/>
                                    </w:rPr>
                                  </w:pPr>
                                  <w:r>
                                    <w:rPr>
                                      <w:rFonts w:hint="eastAsia" w:ascii="Times New Roman" w:hAnsi="Times New Roman" w:eastAsia="宋体" w:cs="Times New Roman"/>
                                      <w:b/>
                                      <w:bCs/>
                                      <w:smallCaps/>
                                      <w:color w:val="822000"/>
                                      <w:kern w:val="36"/>
                                      <w:sz w:val="18"/>
                                      <w:szCs w:val="18"/>
                                      <w:lang w:val="en-US" w:eastAsia="zh-CN" w:bidi="ar-SA"/>
                                    </w:rPr>
                                    <w:t>反应Reactions</w:t>
                                  </w:r>
                                </w:p>
                                <w:p w14:paraId="6E751C6A">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大君拥有三次反应。在每个回合，它只能使用一次反应。</w:t>
                                  </w:r>
                                </w:p>
                                <w:p w14:paraId="4F801E35">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反击。</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大君对攻击他的生物进行一次枯木杖攻击或瘟疫矢攻击。</w:t>
                                  </w:r>
                                </w:p>
                                <w:p w14:paraId="359070F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狂怒追击。</w:t>
                                  </w:r>
                                  <w:r>
                                    <w:rPr>
                                      <w:rFonts w:hint="eastAsia"/>
                                      <w:color w:val="0D0D0D" w:themeColor="text1" w:themeTint="F2"/>
                                      <w:sz w:val="16"/>
                                      <w:szCs w:val="16"/>
                                      <w:lang w:val="en-US" w:eastAsia="zh-CN"/>
                                      <w14:textFill>
                                        <w14:solidFill>
                                          <w14:schemeClr w14:val="tx1">
                                            <w14:lumMod w14:val="95000"/>
                                            <w14:lumOff w14:val="5000"/>
                                          </w14:schemeClr>
                                        </w14:solidFill>
                                      </w14:textFill>
                                    </w:rPr>
                                    <w:t>当一个生物进行移动时，大君移动至多等于自己速度的距离或命令他正在骑乘的坐骑移动至多等于其速度的距离。此动作造成的移动不会触发借机攻击。</w:t>
                                  </w:r>
                                </w:p>
                                <w:p w14:paraId="671F985C">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唤来虫群。</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大君受到伤害后，在其10尺内未被占据的空间召唤一只灾疫虫群。</w:t>
                                  </w:r>
                                </w:p>
                              </w:tc>
                            </w:tr>
                          </w:tbl>
                          <w:p w14:paraId="0BEECD09">
                            <w:pPr>
                              <w:ind w:firstLine="320" w:firstLineChars="200"/>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oundrect id="_x0000_s1026" o:spid="_x0000_s1026" o:spt="2" style="position:absolute;left:0pt;margin-left:-4.45pt;margin-top:9.05pt;height:362.4pt;width:505.25pt;z-index:251662336;mso-width-relative:page;mso-height-relative:page;" fillcolor="#FCF8EC" filled="t" stroked="t" coordsize="21600,21600" arcsize="0.0201851851851852" o:gfxdata="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HJxez2gAAAAsBAAAPAAAAAAAAAAEAIAAAACIAAABkcnMvZG93&#10;bnJldi54bWxQSwECFAAUAAAACACHTuJAvxXemKkCAAA0BQAADgAAAAAAAAABACAAAAApAQAAZHJz&#10;L2Uyb0RvYy54bWxQSwUGAAAAAAYABgBZAQAARAYAAAAA&#10;">
                <v:fill on="t" focussize="0,0"/>
                <v:stroke weight="2pt" color="#4B0C15 [2404]" linestyle="thinThin" miterlimit="8" joinstyle="miter"/>
                <v:imagedata o:title=""/>
                <o:lock v:ext="edit" aspectratio="f"/>
                <v:textbox>
                  <w:txbxContent>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936"/>
                        <w:gridCol w:w="4937"/>
                      </w:tblGrid>
                      <w:tr w14:paraId="6B16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73" w:type="dxa"/>
                            <w:gridSpan w:val="2"/>
                            <w:tcBorders>
                              <w:top w:val="nil"/>
                              <w:left w:val="nil"/>
                              <w:bottom w:val="nil"/>
                              <w:right w:val="nil"/>
                            </w:tcBorders>
                          </w:tcPr>
                          <w:p w14:paraId="1C6A180B">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line="240" w:lineRule="exact"/>
                              <w:jc w:val="left"/>
                              <w:textAlignment w:val="auto"/>
                              <w:rPr>
                                <w:rFonts w:hint="default" w:ascii="Times New Roman" w:hAnsi="Times New Roman" w:eastAsia="宋体" w:cs="Times New Roman"/>
                                <w:b/>
                                <w:bCs/>
                                <w:smallCaps/>
                                <w:color w:val="822000"/>
                                <w:kern w:val="36"/>
                                <w:sz w:val="24"/>
                                <w:szCs w:val="24"/>
                                <w:vertAlign w:val="baseline"/>
                                <w:lang w:val="en-US" w:eastAsia="zh-CN" w:bidi="ar-SA"/>
                              </w:rPr>
                            </w:pPr>
                            <w:r>
                              <w:rPr>
                                <w:rFonts w:hint="eastAsia" w:ascii="Times New Roman" w:hAnsi="Times New Roman" w:eastAsia="宋体" w:cs="Times New Roman"/>
                                <w:b/>
                                <w:bCs/>
                                <w:smallCaps/>
                                <w:color w:val="822000"/>
                                <w:kern w:val="36"/>
                                <w:sz w:val="24"/>
                                <w:szCs w:val="24"/>
                                <w:lang w:val="en-US" w:eastAsia="zh-CN" w:bidi="ar-SA"/>
                              </w:rPr>
                              <w:t>灾疫之死惧大君 埃利隆</w:t>
                            </w:r>
                          </w:p>
                        </w:tc>
                      </w:tr>
                      <w:tr w14:paraId="3EF5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936" w:type="dxa"/>
                            <w:tcBorders>
                              <w:top w:val="nil"/>
                              <w:left w:val="nil"/>
                              <w:bottom w:val="nil"/>
                              <w:right w:val="nil"/>
                            </w:tcBorders>
                          </w:tcPr>
                          <w:p w14:paraId="5E1D56CF">
                            <w:pPr>
                              <w:jc w:val="left"/>
                              <w:rPr>
                                <w:rFonts w:hint="default"/>
                                <w:i/>
                                <w:iCs/>
                                <w:color w:val="0D0D0D" w:themeColor="text1" w:themeTint="F2"/>
                                <w:sz w:val="16"/>
                                <w:szCs w:val="20"/>
                                <w:lang w:val="en-US" w:eastAsia="zh-CN"/>
                                <w14:textFill>
                                  <w14:solidFill>
                                    <w14:schemeClr w14:val="tx1">
                                      <w14:lumMod w14:val="95000"/>
                                      <w14:lumOff w14:val="5000"/>
                                    </w14:schemeClr>
                                  </w14:solidFill>
                                </w14:textFill>
                              </w:rPr>
                            </w:pPr>
                            <w:r>
                              <w:rPr>
                                <w:rFonts w:hint="eastAsia"/>
                                <w:i/>
                                <w:iCs/>
                                <w:color w:val="0D0D0D" w:themeColor="text1" w:themeTint="F2"/>
                                <w:sz w:val="16"/>
                                <w:szCs w:val="20"/>
                                <w:lang w:val="en-US" w:eastAsia="zh-CN"/>
                                <w14:textFill>
                                  <w14:solidFill>
                                    <w14:schemeClr w14:val="tx1">
                                      <w14:lumMod w14:val="95000"/>
                                      <w14:lumOff w14:val="5000"/>
                                    </w14:schemeClr>
                                  </w14:solidFill>
                                </w14:textFill>
                              </w:rPr>
                              <w:t>中型不死生物，中立邪恶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
                              <w:gridCol w:w="391"/>
                              <w:gridCol w:w="364"/>
                              <w:gridCol w:w="364"/>
                              <w:gridCol w:w="364"/>
                              <w:gridCol w:w="89"/>
                              <w:gridCol w:w="391"/>
                              <w:gridCol w:w="233"/>
                              <w:gridCol w:w="131"/>
                              <w:gridCol w:w="364"/>
                              <w:gridCol w:w="364"/>
                              <w:gridCol w:w="89"/>
                              <w:gridCol w:w="391"/>
                              <w:gridCol w:w="365"/>
                              <w:gridCol w:w="365"/>
                              <w:gridCol w:w="368"/>
                            </w:tblGrid>
                            <w:tr w14:paraId="672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6C709FA9">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AC</w:t>
                                  </w:r>
                                  <w:r>
                                    <w:rPr>
                                      <w:rFonts w:hint="eastAsia"/>
                                      <w:b w:val="0"/>
                                      <w:bCs w:val="0"/>
                                      <w:color w:val="851321" w:themeColor="accent6" w:themeShade="80"/>
                                      <w:sz w:val="16"/>
                                      <w:szCs w:val="16"/>
                                      <w:vertAlign w:val="baseline"/>
                                      <w:lang w:val="en-US" w:eastAsia="zh-CN"/>
                                    </w:rPr>
                                    <w:t xml:space="preserve"> 14（使用法师护甲时17）</w:t>
                                  </w:r>
                                </w:p>
                              </w:tc>
                              <w:tc>
                                <w:tcPr>
                                  <w:tcW w:w="2466" w:type="dxa"/>
                                  <w:gridSpan w:val="8"/>
                                  <w:tcBorders>
                                    <w:top w:val="nil"/>
                                    <w:left w:val="nil"/>
                                    <w:bottom w:val="nil"/>
                                    <w:right w:val="nil"/>
                                  </w:tcBorders>
                                  <w:vAlign w:val="top"/>
                                </w:tcPr>
                                <w:p w14:paraId="60E3177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先攻</w:t>
                                  </w:r>
                                  <w:r>
                                    <w:rPr>
                                      <w:rFonts w:hint="eastAsia"/>
                                      <w:b w:val="0"/>
                                      <w:bCs w:val="0"/>
                                      <w:color w:val="851321" w:themeColor="accent6" w:themeShade="80"/>
                                      <w:sz w:val="16"/>
                                      <w:szCs w:val="16"/>
                                      <w:vertAlign w:val="baseline"/>
                                      <w:lang w:val="en-US" w:eastAsia="zh-CN"/>
                                    </w:rPr>
                                    <w:t xml:space="preserve"> +4（14）</w:t>
                                  </w:r>
                                </w:p>
                              </w:tc>
                            </w:tr>
                            <w:tr w14:paraId="4DD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3C3A79F6">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HP </w:t>
                                  </w:r>
                                  <w:r>
                                    <w:rPr>
                                      <w:rFonts w:hint="eastAsia"/>
                                      <w:b w:val="0"/>
                                      <w:bCs w:val="0"/>
                                      <w:color w:val="851321" w:themeColor="accent6" w:themeShade="80"/>
                                      <w:sz w:val="16"/>
                                      <w:szCs w:val="16"/>
                                      <w:vertAlign w:val="baseline"/>
                                      <w:lang w:val="en-US" w:eastAsia="zh-CN"/>
                                    </w:rPr>
                                    <w:t>120（16d8+48）</w:t>
                                  </w:r>
                                </w:p>
                              </w:tc>
                              <w:tc>
                                <w:tcPr>
                                  <w:tcW w:w="2466" w:type="dxa"/>
                                  <w:gridSpan w:val="8"/>
                                  <w:tcBorders>
                                    <w:top w:val="nil"/>
                                    <w:left w:val="nil"/>
                                    <w:bottom w:val="nil"/>
                                    <w:right w:val="nil"/>
                                  </w:tcBorders>
                                  <w:vAlign w:val="top"/>
                                </w:tcPr>
                                <w:p w14:paraId="3A6B7330">
                                  <w:pPr>
                                    <w:jc w:val="left"/>
                                    <w:rPr>
                                      <w:rFonts w:hint="eastAsia"/>
                                      <w:b/>
                                      <w:bCs/>
                                      <w:color w:val="851321" w:themeColor="accent6" w:themeShade="80"/>
                                      <w:sz w:val="16"/>
                                      <w:szCs w:val="16"/>
                                      <w:vertAlign w:val="baseline"/>
                                      <w:lang w:val="en-US" w:eastAsia="zh-CN"/>
                                    </w:rPr>
                                  </w:pPr>
                                </w:p>
                              </w:tc>
                            </w:tr>
                            <w:tr w14:paraId="7981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2306" w:type="dxa"/>
                                  <w:gridSpan w:val="8"/>
                                  <w:tcBorders>
                                    <w:top w:val="nil"/>
                                    <w:left w:val="nil"/>
                                    <w:bottom w:val="nil"/>
                                    <w:right w:val="nil"/>
                                  </w:tcBorders>
                                  <w:vAlign w:val="top"/>
                                </w:tcPr>
                                <w:p w14:paraId="250A6321">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速度</w:t>
                                  </w:r>
                                  <w:r>
                                    <w:rPr>
                                      <w:rFonts w:hint="eastAsia"/>
                                      <w:b w:val="0"/>
                                      <w:bCs w:val="0"/>
                                      <w:color w:val="851321" w:themeColor="accent6" w:themeShade="80"/>
                                      <w:sz w:val="16"/>
                                      <w:szCs w:val="16"/>
                                      <w:vertAlign w:val="baseline"/>
                                      <w:lang w:val="en-US" w:eastAsia="zh-CN"/>
                                    </w:rPr>
                                    <w:t xml:space="preserve"> 40尺</w:t>
                                  </w:r>
                                </w:p>
                              </w:tc>
                              <w:tc>
                                <w:tcPr>
                                  <w:tcW w:w="2466" w:type="dxa"/>
                                  <w:gridSpan w:val="8"/>
                                  <w:tcBorders>
                                    <w:top w:val="nil"/>
                                    <w:left w:val="nil"/>
                                    <w:bottom w:val="nil"/>
                                    <w:right w:val="nil"/>
                                  </w:tcBorders>
                                  <w:vAlign w:val="top"/>
                                </w:tcPr>
                                <w:p w14:paraId="52A1D05F">
                                  <w:pPr>
                                    <w:jc w:val="left"/>
                                    <w:rPr>
                                      <w:rFonts w:hint="eastAsia"/>
                                      <w:b/>
                                      <w:bCs/>
                                      <w:color w:val="851321" w:themeColor="accent6" w:themeShade="80"/>
                                      <w:sz w:val="16"/>
                                      <w:szCs w:val="16"/>
                                      <w:vertAlign w:val="baseline"/>
                                      <w:lang w:val="en-US" w:eastAsia="zh-CN"/>
                                    </w:rPr>
                                  </w:pPr>
                                </w:p>
                              </w:tc>
                            </w:tr>
                            <w:tr w14:paraId="68E1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248" w:hRule="exact"/>
                              </w:trPr>
                              <w:tc>
                                <w:tcPr>
                                  <w:tcW w:w="397" w:type="dxa"/>
                                  <w:tcBorders>
                                    <w:top w:val="nil"/>
                                    <w:left w:val="nil"/>
                                    <w:bottom w:val="nil"/>
                                    <w:right w:val="nil"/>
                                  </w:tcBorders>
                                  <w:tcMar>
                                    <w:top w:w="28" w:type="dxa"/>
                                    <w:left w:w="28" w:type="dxa"/>
                                    <w:bottom w:w="6" w:type="dxa"/>
                                    <w:right w:w="28" w:type="dxa"/>
                                  </w:tcMar>
                                  <w:vAlign w:val="bottom"/>
                                </w:tcPr>
                                <w:p w14:paraId="62524F61">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F8E5882">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A8E3BB5">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33CCCF03">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7D2CC076">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568BF559">
                                  <w:pPr>
                                    <w:jc w:val="center"/>
                                    <w:rPr>
                                      <w:rFonts w:hint="default"/>
                                      <w:color w:val="851321" w:themeColor="accent6" w:themeShade="80"/>
                                      <w:sz w:val="13"/>
                                      <w:szCs w:val="13"/>
                                      <w:vertAlign w:val="baseline"/>
                                      <w:lang w:val="en-US" w:eastAsia="zh-CN"/>
                                    </w:rPr>
                                  </w:pPr>
                                </w:p>
                              </w:tc>
                              <w:tc>
                                <w:tcPr>
                                  <w:tcW w:w="369" w:type="dxa"/>
                                  <w:gridSpan w:val="2"/>
                                  <w:tcBorders>
                                    <w:top w:val="nil"/>
                                    <w:left w:val="nil"/>
                                    <w:bottom w:val="nil"/>
                                    <w:right w:val="nil"/>
                                  </w:tcBorders>
                                  <w:tcMar>
                                    <w:top w:w="28" w:type="dxa"/>
                                    <w:left w:w="28" w:type="dxa"/>
                                    <w:bottom w:w="6" w:type="dxa"/>
                                    <w:right w:w="28" w:type="dxa"/>
                                  </w:tcMar>
                                  <w:vAlign w:val="bottom"/>
                                </w:tcPr>
                                <w:p w14:paraId="60E030C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59F92DDD">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04038FAE">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c>
                                <w:tcPr>
                                  <w:tcW w:w="90" w:type="dxa"/>
                                  <w:tcBorders>
                                    <w:top w:val="nil"/>
                                    <w:left w:val="nil"/>
                                    <w:bottom w:val="nil"/>
                                    <w:right w:val="nil"/>
                                  </w:tcBorders>
                                  <w:tcMar>
                                    <w:top w:w="28" w:type="dxa"/>
                                    <w:left w:w="28" w:type="dxa"/>
                                    <w:bottom w:w="6" w:type="dxa"/>
                                    <w:right w:w="28" w:type="dxa"/>
                                  </w:tcMar>
                                  <w:vAlign w:val="bottom"/>
                                </w:tcPr>
                                <w:p w14:paraId="2A6620C3">
                                  <w:pPr>
                                    <w:jc w:val="center"/>
                                    <w:rPr>
                                      <w:rFonts w:hint="eastAsia"/>
                                      <w:color w:val="851321" w:themeColor="accent6" w:themeShade="80"/>
                                      <w:sz w:val="13"/>
                                      <w:szCs w:val="13"/>
                                      <w:vertAlign w:val="baseline"/>
                                      <w:lang w:val="en-US" w:eastAsia="zh-CN"/>
                                    </w:rPr>
                                  </w:pPr>
                                </w:p>
                              </w:tc>
                              <w:tc>
                                <w:tcPr>
                                  <w:tcW w:w="397" w:type="dxa"/>
                                  <w:tcBorders>
                                    <w:top w:val="nil"/>
                                    <w:left w:val="nil"/>
                                    <w:bottom w:val="nil"/>
                                    <w:right w:val="nil"/>
                                  </w:tcBorders>
                                  <w:tcMar>
                                    <w:top w:w="28" w:type="dxa"/>
                                    <w:left w:w="28" w:type="dxa"/>
                                    <w:bottom w:w="6" w:type="dxa"/>
                                    <w:right w:w="28" w:type="dxa"/>
                                  </w:tcMar>
                                  <w:vAlign w:val="bottom"/>
                                </w:tcPr>
                                <w:p w14:paraId="025B103C">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3ABF90D0">
                                  <w:pPr>
                                    <w:jc w:val="center"/>
                                    <w:rPr>
                                      <w:rFonts w:hint="default"/>
                                      <w:color w:val="851321" w:themeColor="accent6" w:themeShade="80"/>
                                      <w:sz w:val="13"/>
                                      <w:szCs w:val="13"/>
                                      <w:vertAlign w:val="baseline"/>
                                      <w:lang w:val="en-US" w:eastAsia="zh-CN"/>
                                    </w:rPr>
                                  </w:pPr>
                                </w:p>
                              </w:tc>
                              <w:tc>
                                <w:tcPr>
                                  <w:tcW w:w="369" w:type="dxa"/>
                                  <w:tcBorders>
                                    <w:top w:val="nil"/>
                                    <w:left w:val="nil"/>
                                    <w:bottom w:val="nil"/>
                                    <w:right w:val="nil"/>
                                  </w:tcBorders>
                                  <w:tcMar>
                                    <w:top w:w="28" w:type="dxa"/>
                                    <w:left w:w="28" w:type="dxa"/>
                                    <w:bottom w:w="6" w:type="dxa"/>
                                    <w:right w:w="28" w:type="dxa"/>
                                  </w:tcMar>
                                  <w:vAlign w:val="bottom"/>
                                </w:tcPr>
                                <w:p w14:paraId="2932767F">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调整</w:t>
                                  </w:r>
                                </w:p>
                              </w:tc>
                              <w:tc>
                                <w:tcPr>
                                  <w:tcW w:w="369" w:type="dxa"/>
                                  <w:tcBorders>
                                    <w:top w:val="nil"/>
                                    <w:left w:val="nil"/>
                                    <w:bottom w:val="nil"/>
                                    <w:right w:val="nil"/>
                                  </w:tcBorders>
                                  <w:tcMar>
                                    <w:top w:w="28" w:type="dxa"/>
                                    <w:left w:w="28" w:type="dxa"/>
                                    <w:bottom w:w="6" w:type="dxa"/>
                                    <w:right w:w="28" w:type="dxa"/>
                                  </w:tcMar>
                                  <w:vAlign w:val="bottom"/>
                                </w:tcPr>
                                <w:p w14:paraId="659D11E6">
                                  <w:pPr>
                                    <w:jc w:val="center"/>
                                    <w:rPr>
                                      <w:rFonts w:hint="default"/>
                                      <w:color w:val="851321" w:themeColor="accent6" w:themeShade="80"/>
                                      <w:sz w:val="13"/>
                                      <w:szCs w:val="13"/>
                                      <w:vertAlign w:val="baseline"/>
                                      <w:lang w:val="en-US" w:eastAsia="zh-CN"/>
                                    </w:rPr>
                                  </w:pPr>
                                  <w:r>
                                    <w:rPr>
                                      <w:rFonts w:hint="eastAsia"/>
                                      <w:color w:val="851321" w:themeColor="accent6" w:themeShade="80"/>
                                      <w:sz w:val="13"/>
                                      <w:szCs w:val="13"/>
                                      <w:vertAlign w:val="baseline"/>
                                      <w:lang w:val="en-US" w:eastAsia="zh-CN"/>
                                    </w:rPr>
                                    <w:t>豁免</w:t>
                                  </w:r>
                                </w:p>
                              </w:tc>
                            </w:tr>
                            <w:tr w14:paraId="352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nil"/>
                                    <w:left w:val="nil"/>
                                    <w:bottom w:val="single" w:color="FCF8EC" w:sz="8" w:space="0"/>
                                    <w:right w:val="nil"/>
                                  </w:tcBorders>
                                  <w:shd w:val="clear" w:color="auto" w:fill="F6E5E1"/>
                                  <w:tcMar>
                                    <w:left w:w="28" w:type="dxa"/>
                                    <w:right w:w="28" w:type="dxa"/>
                                  </w:tcMar>
                                  <w:vAlign w:val="top"/>
                                </w:tcPr>
                                <w:p w14:paraId="1928493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力量</w:t>
                                  </w:r>
                                </w:p>
                              </w:tc>
                              <w:tc>
                                <w:tcPr>
                                  <w:tcW w:w="369" w:type="dxa"/>
                                  <w:tcBorders>
                                    <w:top w:val="nil"/>
                                    <w:left w:val="nil"/>
                                    <w:bottom w:val="single" w:color="FCF8EC" w:sz="8" w:space="0"/>
                                    <w:right w:val="nil"/>
                                  </w:tcBorders>
                                  <w:shd w:val="clear" w:color="auto" w:fill="F6E5E1"/>
                                  <w:tcMar>
                                    <w:left w:w="28" w:type="dxa"/>
                                    <w:right w:w="28" w:type="dxa"/>
                                  </w:tcMar>
                                  <w:vAlign w:val="top"/>
                                </w:tcPr>
                                <w:p w14:paraId="6F012C7C">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5C8E04F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369" w:type="dxa"/>
                                  <w:tcBorders>
                                    <w:top w:val="nil"/>
                                    <w:left w:val="nil"/>
                                    <w:bottom w:val="single" w:color="FCF8EC" w:sz="8" w:space="0"/>
                                    <w:right w:val="nil"/>
                                  </w:tcBorders>
                                  <w:shd w:val="clear" w:color="auto" w:fill="EDC9C6"/>
                                  <w:tcMar>
                                    <w:left w:w="28" w:type="dxa"/>
                                    <w:right w:w="28" w:type="dxa"/>
                                  </w:tcMar>
                                  <w:vAlign w:val="top"/>
                                </w:tcPr>
                                <w:p w14:paraId="784CC906">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+0</w:t>
                                  </w:r>
                                </w:p>
                              </w:tc>
                              <w:tc>
                                <w:tcPr>
                                  <w:tcW w:w="90" w:type="dxa"/>
                                  <w:tcBorders>
                                    <w:top w:val="nil"/>
                                    <w:left w:val="nil"/>
                                    <w:bottom w:val="single" w:color="FCF8EC" w:sz="8" w:space="0"/>
                                    <w:right w:val="nil"/>
                                  </w:tcBorders>
                                  <w:tcMar>
                                    <w:top w:w="0" w:type="dxa"/>
                                    <w:left w:w="28" w:type="dxa"/>
                                    <w:bottom w:w="0" w:type="dxa"/>
                                    <w:right w:w="28" w:type="dxa"/>
                                  </w:tcMar>
                                  <w:vAlign w:val="top"/>
                                </w:tcPr>
                                <w:p w14:paraId="675BC55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4ECB0C32">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敏捷</w:t>
                                  </w:r>
                                </w:p>
                              </w:tc>
                              <w:tc>
                                <w:tcPr>
                                  <w:tcW w:w="369" w:type="dxa"/>
                                  <w:gridSpan w:val="2"/>
                                  <w:tcBorders>
                                    <w:top w:val="nil"/>
                                    <w:left w:val="nil"/>
                                    <w:bottom w:val="single" w:color="FCF8EC" w:sz="8" w:space="0"/>
                                    <w:right w:val="nil"/>
                                  </w:tcBorders>
                                  <w:shd w:val="clear" w:color="auto" w:fill="F6E5E1"/>
                                  <w:tcMar>
                                    <w:left w:w="28" w:type="dxa"/>
                                    <w:right w:w="28" w:type="dxa"/>
                                  </w:tcMar>
                                  <w:vAlign w:val="top"/>
                                </w:tcPr>
                                <w:p w14:paraId="66073D75">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18</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0134C82">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+4</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AA5A493">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+9</w:t>
                                  </w:r>
                                </w:p>
                              </w:tc>
                              <w:tc>
                                <w:tcPr>
                                  <w:tcW w:w="90" w:type="dxa"/>
                                  <w:tcBorders>
                                    <w:top w:val="nil"/>
                                    <w:left w:val="nil"/>
                                    <w:bottom w:val="single" w:color="FCF8EC" w:sz="8" w:space="0"/>
                                    <w:right w:val="nil"/>
                                  </w:tcBorders>
                                  <w:tcMar>
                                    <w:top w:w="0" w:type="dxa"/>
                                    <w:left w:w="28" w:type="dxa"/>
                                    <w:bottom w:w="0" w:type="dxa"/>
                                    <w:right w:w="28" w:type="dxa"/>
                                  </w:tcMar>
                                  <w:vAlign w:val="top"/>
                                </w:tcPr>
                                <w:p w14:paraId="2F5032FB">
                                  <w:pPr>
                                    <w:jc w:val="center"/>
                                    <w:rPr>
                                      <w:rFonts w:hint="default"/>
                                      <w:color w:val="851321" w:themeColor="accent6" w:themeShade="80"/>
                                      <w:sz w:val="16"/>
                                      <w:szCs w:val="16"/>
                                      <w:vertAlign w:val="baseline"/>
                                      <w:lang w:val="en-US" w:eastAsia="zh-CN"/>
                                    </w:rPr>
                                  </w:pPr>
                                </w:p>
                              </w:tc>
                              <w:tc>
                                <w:tcPr>
                                  <w:tcW w:w="397" w:type="dxa"/>
                                  <w:tcBorders>
                                    <w:top w:val="nil"/>
                                    <w:left w:val="nil"/>
                                    <w:bottom w:val="single" w:color="FCF8EC" w:sz="8" w:space="0"/>
                                    <w:right w:val="nil"/>
                                  </w:tcBorders>
                                  <w:shd w:val="clear" w:color="auto" w:fill="F6E5E1"/>
                                  <w:tcMar>
                                    <w:left w:w="28" w:type="dxa"/>
                                    <w:right w:w="28" w:type="dxa"/>
                                  </w:tcMar>
                                  <w:vAlign w:val="top"/>
                                </w:tcPr>
                                <w:p w14:paraId="06DADAAB">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体质</w:t>
                                  </w:r>
                                </w:p>
                              </w:tc>
                              <w:tc>
                                <w:tcPr>
                                  <w:tcW w:w="369" w:type="dxa"/>
                                  <w:tcBorders>
                                    <w:top w:val="nil"/>
                                    <w:left w:val="nil"/>
                                    <w:bottom w:val="single" w:color="FCF8EC" w:sz="8" w:space="0"/>
                                    <w:right w:val="nil"/>
                                  </w:tcBorders>
                                  <w:shd w:val="clear" w:color="auto" w:fill="F6E5E1"/>
                                  <w:tcMar>
                                    <w:left w:w="28" w:type="dxa"/>
                                    <w:right w:w="28" w:type="dxa"/>
                                  </w:tcMar>
                                  <w:vAlign w:val="top"/>
                                </w:tcPr>
                                <w:p w14:paraId="1D80B11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16</w:t>
                                  </w:r>
                                </w:p>
                              </w:tc>
                              <w:tc>
                                <w:tcPr>
                                  <w:tcW w:w="369" w:type="dxa"/>
                                  <w:tcBorders>
                                    <w:top w:val="nil"/>
                                    <w:left w:val="nil"/>
                                    <w:bottom w:val="single" w:color="FCF8EC" w:sz="8" w:space="0"/>
                                    <w:right w:val="nil"/>
                                  </w:tcBorders>
                                  <w:shd w:val="clear" w:color="auto" w:fill="EDC9C6"/>
                                  <w:tcMar>
                                    <w:left w:w="28" w:type="dxa"/>
                                    <w:right w:w="28" w:type="dxa"/>
                                  </w:tcMar>
                                  <w:vAlign w:val="top"/>
                                </w:tcPr>
                                <w:p w14:paraId="2E5690BD">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nil"/>
                                    <w:left w:val="nil"/>
                                    <w:bottom w:val="single" w:color="FCF8EC" w:sz="8" w:space="0"/>
                                    <w:right w:val="nil"/>
                                  </w:tcBorders>
                                  <w:shd w:val="clear" w:color="auto" w:fill="EDC9C6"/>
                                  <w:tcMar>
                                    <w:left w:w="28" w:type="dxa"/>
                                    <w:right w:w="28" w:type="dxa"/>
                                  </w:tcMar>
                                  <w:vAlign w:val="top"/>
                                </w:tcPr>
                                <w:p w14:paraId="42D845CF">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r>
                            <w:tr w14:paraId="1A67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0" w:type="dxa"/>
                                <w:trHeight w:val="317" w:hRule="exact"/>
                              </w:trPr>
                              <w:tc>
                                <w:tcPr>
                                  <w:tcW w:w="397" w:type="dxa"/>
                                  <w:tcBorders>
                                    <w:top w:val="single" w:color="FCF8EC" w:sz="8" w:space="0"/>
                                    <w:left w:val="nil"/>
                                    <w:bottom w:val="nil"/>
                                    <w:right w:val="nil"/>
                                  </w:tcBorders>
                                  <w:shd w:val="clear" w:color="auto" w:fill="E4D4CF"/>
                                  <w:tcMar>
                                    <w:left w:w="28" w:type="dxa"/>
                                    <w:right w:w="28" w:type="dxa"/>
                                  </w:tcMar>
                                  <w:vAlign w:val="top"/>
                                </w:tcPr>
                                <w:p w14:paraId="57468419">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智力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7F4C6C49">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17</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ADF87C0">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304DB6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+3</w:t>
                                  </w:r>
                                </w:p>
                              </w:tc>
                              <w:tc>
                                <w:tcPr>
                                  <w:tcW w:w="90" w:type="dxa"/>
                                  <w:tcBorders>
                                    <w:top w:val="single" w:color="FCF8EC" w:sz="8" w:space="0"/>
                                    <w:left w:val="nil"/>
                                    <w:bottom w:val="nil"/>
                                    <w:right w:val="nil"/>
                                  </w:tcBorders>
                                  <w:tcMar>
                                    <w:top w:w="0" w:type="dxa"/>
                                    <w:left w:w="28" w:type="dxa"/>
                                    <w:bottom w:w="0" w:type="dxa"/>
                                    <w:right w:w="28" w:type="dxa"/>
                                  </w:tcMar>
                                  <w:vAlign w:val="top"/>
                                </w:tcPr>
                                <w:p w14:paraId="66E11FD0">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3B72A1C3">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感知</w:t>
                                  </w:r>
                                </w:p>
                              </w:tc>
                              <w:tc>
                                <w:tcPr>
                                  <w:tcW w:w="369" w:type="dxa"/>
                                  <w:gridSpan w:val="2"/>
                                  <w:tcBorders>
                                    <w:top w:val="single" w:color="FCF8EC" w:sz="8" w:space="0"/>
                                    <w:left w:val="nil"/>
                                    <w:bottom w:val="nil"/>
                                    <w:right w:val="nil"/>
                                  </w:tcBorders>
                                  <w:shd w:val="clear" w:color="auto" w:fill="E4D4CF"/>
                                  <w:tcMar>
                                    <w:left w:w="28" w:type="dxa"/>
                                    <w:right w:w="28" w:type="dxa"/>
                                  </w:tcMar>
                                  <w:vAlign w:val="top"/>
                                </w:tcPr>
                                <w:p w14:paraId="64B43123">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15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6AE80DE7">
                                  <w:pPr>
                                    <w:jc w:val="center"/>
                                    <w:rPr>
                                      <w:rFonts w:hint="default"/>
                                      <w:b w:val="0"/>
                                      <w:bCs w:val="0"/>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+2</w:t>
                                  </w:r>
                                </w:p>
                              </w:tc>
                              <w:tc>
                                <w:tcPr>
                                  <w:tcW w:w="369" w:type="dxa"/>
                                  <w:tcBorders>
                                    <w:top w:val="single" w:color="FCF8EC" w:sz="8" w:space="0"/>
                                    <w:left w:val="nil"/>
                                    <w:bottom w:val="nil"/>
                                    <w:right w:val="nil"/>
                                  </w:tcBorders>
                                  <w:shd w:val="clear" w:color="auto" w:fill="D9C2BB"/>
                                  <w:tcMar>
                                    <w:left w:w="28" w:type="dxa"/>
                                    <w:right w:w="28" w:type="dxa"/>
                                  </w:tcMar>
                                  <w:vAlign w:val="top"/>
                                </w:tcPr>
                                <w:p w14:paraId="1FC4C1D4">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w:t>
                                  </w:r>
                                </w:p>
                              </w:tc>
                              <w:tc>
                                <w:tcPr>
                                  <w:tcW w:w="90" w:type="dxa"/>
                                  <w:tcBorders>
                                    <w:top w:val="single" w:color="FCF8EC" w:sz="8" w:space="0"/>
                                    <w:left w:val="nil"/>
                                    <w:bottom w:val="nil"/>
                                    <w:right w:val="nil"/>
                                  </w:tcBorders>
                                  <w:tcMar>
                                    <w:top w:w="0" w:type="dxa"/>
                                    <w:left w:w="28" w:type="dxa"/>
                                    <w:bottom w:w="0" w:type="dxa"/>
                                    <w:right w:w="28" w:type="dxa"/>
                                  </w:tcMar>
                                  <w:vAlign w:val="top"/>
                                </w:tcPr>
                                <w:p w14:paraId="12398873">
                                  <w:pPr>
                                    <w:jc w:val="center"/>
                                    <w:rPr>
                                      <w:rFonts w:hint="default"/>
                                      <w:color w:val="851321" w:themeColor="accent6" w:themeShade="80"/>
                                      <w:sz w:val="16"/>
                                      <w:szCs w:val="16"/>
                                      <w:vertAlign w:val="baseline"/>
                                      <w:lang w:val="en-US" w:eastAsia="zh-CN"/>
                                    </w:rPr>
                                  </w:pPr>
                                </w:p>
                              </w:tc>
                              <w:tc>
                                <w:tcPr>
                                  <w:tcW w:w="397" w:type="dxa"/>
                                  <w:tcBorders>
                                    <w:top w:val="single" w:color="FCF8EC" w:sz="8" w:space="0"/>
                                    <w:left w:val="nil"/>
                                    <w:bottom w:val="nil"/>
                                    <w:right w:val="nil"/>
                                  </w:tcBorders>
                                  <w:shd w:val="clear" w:color="auto" w:fill="E4D4CF"/>
                                  <w:tcMar>
                                    <w:left w:w="28" w:type="dxa"/>
                                    <w:right w:w="28" w:type="dxa"/>
                                  </w:tcMar>
                                  <w:vAlign w:val="top"/>
                                </w:tcPr>
                                <w:p w14:paraId="7630D7C4">
                                  <w:pPr>
                                    <w:jc w:val="center"/>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魅力</w:t>
                                  </w:r>
                                </w:p>
                              </w:tc>
                              <w:tc>
                                <w:tcPr>
                                  <w:tcW w:w="369" w:type="dxa"/>
                                  <w:tcBorders>
                                    <w:top w:val="single" w:color="FCF8EC" w:sz="8" w:space="0"/>
                                    <w:left w:val="nil"/>
                                    <w:bottom w:val="nil"/>
                                    <w:right w:val="nil"/>
                                  </w:tcBorders>
                                  <w:shd w:val="clear" w:color="auto" w:fill="E4D4CF"/>
                                  <w:tcMar>
                                    <w:left w:w="28" w:type="dxa"/>
                                    <w:right w:w="28" w:type="dxa"/>
                                  </w:tcMar>
                                  <w:vAlign w:val="top"/>
                                </w:tcPr>
                                <w:p w14:paraId="3B48DAC1">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21</w:t>
                                  </w:r>
                                </w:p>
                              </w:tc>
                              <w:tc>
                                <w:tcPr>
                                  <w:tcW w:w="369" w:type="dxa"/>
                                  <w:tcBorders>
                                    <w:top w:val="single" w:color="FCF8EC" w:sz="8" w:space="0"/>
                                    <w:left w:val="nil"/>
                                    <w:bottom w:val="nil"/>
                                    <w:right w:val="nil"/>
                                  </w:tcBorders>
                                  <w:shd w:val="clear" w:color="auto" w:fill="D9C2BB"/>
                                  <w:tcMar>
                                    <w:left w:w="28" w:type="dxa"/>
                                    <w:right w:w="28" w:type="dxa"/>
                                  </w:tcMar>
                                  <w:vAlign w:val="top"/>
                                </w:tcPr>
                                <w:p w14:paraId="22B2810B">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+5</w:t>
                                  </w:r>
                                </w:p>
                              </w:tc>
                              <w:tc>
                                <w:tcPr>
                                  <w:tcW w:w="369" w:type="dxa"/>
                                  <w:tcBorders>
                                    <w:top w:val="single" w:color="FCF8EC" w:sz="8" w:space="0"/>
                                    <w:left w:val="nil"/>
                                    <w:bottom w:val="nil"/>
                                    <w:right w:val="nil"/>
                                  </w:tcBorders>
                                  <w:shd w:val="clear" w:color="auto" w:fill="D9C2BB"/>
                                  <w:tcMar>
                                    <w:left w:w="28" w:type="dxa"/>
                                    <w:right w:w="28" w:type="dxa"/>
                                  </w:tcMar>
                                  <w:vAlign w:val="top"/>
                                </w:tcPr>
                                <w:p w14:paraId="520B19EE">
                                  <w:pPr>
                                    <w:jc w:val="center"/>
                                    <w:rPr>
                                      <w:rFonts w:hint="default"/>
                                      <w:color w:val="851321" w:themeColor="accent6" w:themeShade="80"/>
                                      <w:sz w:val="16"/>
                                      <w:szCs w:val="16"/>
                                      <w:vertAlign w:val="baseline"/>
                                      <w:lang w:val="en-US" w:eastAsia="zh-CN"/>
                                    </w:rPr>
                                  </w:pPr>
                                  <w:r>
                                    <w:rPr>
                                      <w:rFonts w:hint="eastAsia"/>
                                      <w:color w:val="851321" w:themeColor="accent6" w:themeShade="80"/>
                                      <w:sz w:val="16"/>
                                      <w:szCs w:val="16"/>
                                      <w:vertAlign w:val="baseline"/>
                                      <w:lang w:val="en-US" w:eastAsia="zh-CN"/>
                                    </w:rPr>
                                    <w:t>+10</w:t>
                                  </w:r>
                                </w:p>
                              </w:tc>
                            </w:tr>
                            <w:tr w14:paraId="381D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419EB9F2">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 xml:space="preserve">技能 </w:t>
                                  </w:r>
                                  <w:r>
                                    <w:rPr>
                                      <w:rFonts w:hint="eastAsia"/>
                                      <w:b w:val="0"/>
                                      <w:bCs w:val="0"/>
                                      <w:color w:val="851321" w:themeColor="accent6" w:themeShade="80"/>
                                      <w:sz w:val="16"/>
                                      <w:szCs w:val="16"/>
                                      <w:vertAlign w:val="baseline"/>
                                      <w:lang w:val="en-US" w:eastAsia="zh-CN"/>
                                    </w:rPr>
                                    <w:t>奥秘+8，察觉+7，隐匿+9</w:t>
                                  </w:r>
                                </w:p>
                              </w:tc>
                            </w:tr>
                            <w:tr w14:paraId="33D6A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3A3D7C7B">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抗性</w:t>
                                  </w:r>
                                  <w:r>
                                    <w:rPr>
                                      <w:rFonts w:hint="eastAsia"/>
                                      <w:b w:val="0"/>
                                      <w:bCs w:val="0"/>
                                      <w:color w:val="851321" w:themeColor="accent6" w:themeShade="80"/>
                                      <w:sz w:val="16"/>
                                      <w:szCs w:val="16"/>
                                      <w:vertAlign w:val="baseline"/>
                                      <w:lang w:val="en-US" w:eastAsia="zh-CN"/>
                                    </w:rPr>
                                    <w:t xml:space="preserve"> 冷冻，黯蚀，来自非魔法攻击的钝击、穿刺和挥砍伤害</w:t>
                                  </w:r>
                                </w:p>
                              </w:tc>
                            </w:tr>
                            <w:tr w14:paraId="6A6E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57F6D05">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免疫</w:t>
                                  </w:r>
                                  <w:r>
                                    <w:rPr>
                                      <w:rFonts w:hint="eastAsia"/>
                                      <w:b w:val="0"/>
                                      <w:bCs w:val="0"/>
                                      <w:color w:val="851321" w:themeColor="accent6" w:themeShade="80"/>
                                      <w:sz w:val="16"/>
                                      <w:szCs w:val="16"/>
                                      <w:vertAlign w:val="baseline"/>
                                      <w:lang w:val="en-US" w:eastAsia="zh-CN"/>
                                    </w:rPr>
                                    <w:t xml:space="preserve"> 毒素；目盲，魅惑，耳聋，力竭，恐慌，中毒，震慑，昏迷</w:t>
                                  </w:r>
                                </w:p>
                              </w:tc>
                            </w:tr>
                            <w:tr w14:paraId="695F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64DFCC44">
                                  <w:pPr>
                                    <w:jc w:val="left"/>
                                    <w:rPr>
                                      <w:rFonts w:hint="default"/>
                                      <w:b/>
                                      <w:bCs/>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感官</w:t>
                                  </w:r>
                                  <w:r>
                                    <w:rPr>
                                      <w:rFonts w:hint="eastAsia"/>
                                      <w:b w:val="0"/>
                                      <w:bCs w:val="0"/>
                                      <w:color w:val="851321" w:themeColor="accent6" w:themeShade="80"/>
                                      <w:sz w:val="16"/>
                                      <w:szCs w:val="16"/>
                                      <w:vertAlign w:val="baseline"/>
                                      <w:lang w:val="en-US" w:eastAsia="zh-CN"/>
                                    </w:rPr>
                                    <w:t xml:space="preserve"> 黑暗视觉60尺，被动察觉17</w:t>
                                  </w:r>
                                </w:p>
                              </w:tc>
                            </w:tr>
                            <w:tr w14:paraId="3159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765B9E17">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语言</w:t>
                                  </w:r>
                                  <w:r>
                                    <w:rPr>
                                      <w:rFonts w:hint="eastAsia"/>
                                      <w:b w:val="0"/>
                                      <w:bCs w:val="0"/>
                                      <w:color w:val="851321" w:themeColor="accent6" w:themeShade="80"/>
                                      <w:sz w:val="16"/>
                                      <w:szCs w:val="16"/>
                                      <w:vertAlign w:val="baseline"/>
                                      <w:lang w:val="en-US" w:eastAsia="zh-CN"/>
                                    </w:rPr>
                                    <w:t xml:space="preserve"> 通用语，炼狱语</w:t>
                                  </w:r>
                                </w:p>
                                <w:p w14:paraId="3918CA8A">
                                  <w:pPr>
                                    <w:jc w:val="left"/>
                                    <w:rPr>
                                      <w:rFonts w:hint="eastAsia"/>
                                      <w:b/>
                                      <w:bCs/>
                                      <w:color w:val="851321" w:themeColor="accent6" w:themeShade="80"/>
                                      <w:sz w:val="16"/>
                                      <w:szCs w:val="16"/>
                                      <w:vertAlign w:val="baseline"/>
                                      <w:lang w:val="en-US" w:eastAsia="zh-CN"/>
                                    </w:rPr>
                                  </w:pPr>
                                  <w:r>
                                    <w:rPr>
                                      <w:rFonts w:hint="eastAsia"/>
                                      <w:b w:val="0"/>
                                      <w:bCs w:val="0"/>
                                      <w:color w:val="851321" w:themeColor="accent6" w:themeShade="80"/>
                                      <w:sz w:val="16"/>
                                      <w:szCs w:val="16"/>
                                      <w:vertAlign w:val="baseline"/>
                                      <w:lang w:val="en-US" w:eastAsia="zh-CN"/>
                                    </w:rPr>
                                    <w:t xml:space="preserve"> </w:t>
                                  </w:r>
                                </w:p>
                              </w:tc>
                            </w:tr>
                            <w:tr w14:paraId="42C6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exact"/>
                              </w:trPr>
                              <w:tc>
                                <w:tcPr>
                                  <w:tcW w:w="4772" w:type="dxa"/>
                                  <w:gridSpan w:val="16"/>
                                  <w:tcBorders>
                                    <w:top w:val="nil"/>
                                    <w:left w:val="nil"/>
                                    <w:bottom w:val="nil"/>
                                    <w:right w:val="nil"/>
                                  </w:tcBorders>
                                  <w:vAlign w:val="top"/>
                                </w:tcPr>
                                <w:p w14:paraId="0546FA17">
                                  <w:pPr>
                                    <w:jc w:val="left"/>
                                    <w:rPr>
                                      <w:rFonts w:hint="default"/>
                                      <w:b w:val="0"/>
                                      <w:bCs w:val="0"/>
                                      <w:color w:val="851321" w:themeColor="accent6" w:themeShade="80"/>
                                      <w:sz w:val="16"/>
                                      <w:szCs w:val="16"/>
                                      <w:vertAlign w:val="baseline"/>
                                      <w:lang w:val="en-US" w:eastAsia="zh-CN"/>
                                    </w:rPr>
                                  </w:pPr>
                                  <w:r>
                                    <w:rPr>
                                      <w:rFonts w:hint="eastAsia"/>
                                      <w:b/>
                                      <w:bCs/>
                                      <w:color w:val="851321" w:themeColor="accent6" w:themeShade="80"/>
                                      <w:sz w:val="16"/>
                                      <w:szCs w:val="16"/>
                                      <w:vertAlign w:val="baseline"/>
                                      <w:lang w:val="en-US" w:eastAsia="zh-CN"/>
                                    </w:rPr>
                                    <w:t>CR 15</w:t>
                                  </w:r>
                                  <w:r>
                                    <w:rPr>
                                      <w:rFonts w:hint="eastAsia"/>
                                      <w:b w:val="0"/>
                                      <w:bCs w:val="0"/>
                                      <w:color w:val="851321" w:themeColor="accent6" w:themeShade="80"/>
                                      <w:sz w:val="16"/>
                                      <w:szCs w:val="16"/>
                                      <w:vertAlign w:val="baseline"/>
                                      <w:lang w:val="en-US" w:eastAsia="zh-CN"/>
                                    </w:rPr>
                                    <w:t>（XP 13000 ; PB+5）</w:t>
                                  </w:r>
                                </w:p>
                              </w:tc>
                            </w:tr>
                          </w:tbl>
                          <w:p w14:paraId="1491218E">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特质Traits</w:t>
                            </w:r>
                          </w:p>
                          <w:p w14:paraId="16E98CE3">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灾疫光环。</w:t>
                            </w:r>
                            <w:r>
                              <w:rPr>
                                <w:rFonts w:hint="eastAsia"/>
                                <w:color w:val="0D0D0D" w:themeColor="text1" w:themeTint="F2"/>
                                <w:sz w:val="16"/>
                                <w:szCs w:val="16"/>
                                <w:lang w:val="en-US" w:eastAsia="zh-CN"/>
                                <w14:textFill>
                                  <w14:solidFill>
                                    <w14:schemeClr w14:val="tx1">
                                      <w14:lumMod w14:val="95000"/>
                                      <w14:lumOff w14:val="5000"/>
                                    </w14:schemeClr>
                                  </w14:solidFill>
                                </w14:textFill>
                              </w:rPr>
                              <w:t>致命的白色虫群会影响附近生物的心智。</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DC18，灾疫虫群10尺内开始回合的生物。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color w:val="0D0D0D" w:themeColor="text1" w:themeTint="F2"/>
                                <w:sz w:val="16"/>
                                <w:szCs w:val="16"/>
                                <w:lang w:val="en-US" w:eastAsia="zh-CN"/>
                                <w14:textFill>
                                  <w14:solidFill>
                                    <w14:schemeClr w14:val="tx1">
                                      <w14:lumMod w14:val="95000"/>
                                      <w14:lumOff w14:val="5000"/>
                                    </w14:schemeClr>
                                  </w14:solidFill>
                                </w14:textFill>
                              </w:rPr>
                              <w:t>陷入 失能 Incapacitated，持续至灾疫虫群的下一个回合结束。</w:t>
                            </w:r>
                          </w:p>
                          <w:p w14:paraId="08F9AF81">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传奇抗性（3/天）。</w:t>
                            </w:r>
                            <w:r>
                              <w:rPr>
                                <w:rFonts w:hint="eastAsia"/>
                                <w:color w:val="0D0D0D" w:themeColor="text1" w:themeTint="F2"/>
                                <w:sz w:val="16"/>
                                <w:szCs w:val="16"/>
                                <w:lang w:val="en-US" w:eastAsia="zh-CN"/>
                                <w14:textFill>
                                  <w14:solidFill>
                                    <w14:schemeClr w14:val="tx1">
                                      <w14:lumMod w14:val="95000"/>
                                      <w14:lumOff w14:val="5000"/>
                                    </w14:schemeClr>
                                  </w14:solidFill>
                                </w14:textFill>
                              </w:rPr>
                              <w:t>如果大君在一次豁免中失败，她可以选择直接成功豁免。</w:t>
                            </w:r>
                          </w:p>
                          <w:p w14:paraId="75494BDD">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default" w:ascii="Times New Roman" w:hAnsi="Times New Roman" w:eastAsia="宋体" w:cs="Times New Roman"/>
                                <w:b/>
                                <w:bCs/>
                                <w:smallCaps/>
                                <w:color w:val="822000"/>
                                <w:kern w:val="36"/>
                                <w:sz w:val="18"/>
                                <w:szCs w:val="18"/>
                                <w:lang w:val="en-US" w:eastAsia="zh-CN" w:bidi="ar-SA"/>
                              </w:rPr>
                            </w:pPr>
                            <w:r>
                              <w:rPr>
                                <w:rFonts w:hint="default" w:ascii="Times New Roman" w:hAnsi="Times New Roman" w:eastAsia="宋体" w:cs="Times New Roman"/>
                                <w:b/>
                                <w:bCs/>
                                <w:smallCaps/>
                                <w:color w:val="822000"/>
                                <w:kern w:val="36"/>
                                <w:sz w:val="18"/>
                                <w:szCs w:val="18"/>
                                <w:lang w:val="en-US" w:eastAsia="zh-CN" w:bidi="ar-SA"/>
                              </w:rPr>
                              <w:t>动作Actions</w:t>
                            </w:r>
                          </w:p>
                          <w:p w14:paraId="7FE572DA">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多重攻击。</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大君发动两次枯木杖攻击，或两次瘟疫矢攻击，或两者各一。</w:t>
                            </w:r>
                          </w:p>
                          <w:p w14:paraId="531F0807">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p>
                        </w:tc>
                        <w:tc>
                          <w:tcPr>
                            <w:tcW w:w="4937" w:type="dxa"/>
                            <w:tcBorders>
                              <w:top w:val="nil"/>
                              <w:left w:val="nil"/>
                              <w:bottom w:val="nil"/>
                              <w:right w:val="nil"/>
                            </w:tcBorders>
                          </w:tcPr>
                          <w:p w14:paraId="7FCC1FC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枯木杖。</w:t>
                            </w:r>
                            <w:r>
                              <w:rPr>
                                <w:rFonts w:hint="eastAsia"/>
                                <w:color w:val="0D0D0D" w:themeColor="text1" w:themeTint="F2"/>
                                <w:sz w:val="16"/>
                                <w:szCs w:val="16"/>
                                <w:lang w:val="en-US" w:eastAsia="zh-CN"/>
                                <w14:textFill>
                                  <w14:solidFill>
                                    <w14:schemeClr w14:val="tx1">
                                      <w14:lumMod w14:val="95000"/>
                                      <w14:lumOff w14:val="5000"/>
                                    </w14:schemeClr>
                                  </w14:solidFill>
                                </w14:textFill>
                              </w:rPr>
                              <w:t>近战武器攻击：命中+9，触及5尺，单一目标。命中：8（1d8+4）的钝击伤害，外加21（6d6）黯蚀伤害。</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14FDC942">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瘟疫矢。</w:t>
                            </w:r>
                            <w:r>
                              <w:rPr>
                                <w:rFonts w:hint="eastAsia"/>
                                <w:color w:val="0D0D0D" w:themeColor="text1" w:themeTint="F2"/>
                                <w:sz w:val="16"/>
                                <w:szCs w:val="16"/>
                                <w:lang w:val="en-US" w:eastAsia="zh-CN"/>
                                <w14:textFill>
                                  <w14:solidFill>
                                    <w14:schemeClr w14:val="tx1">
                                      <w14:lumMod w14:val="95000"/>
                                      <w14:lumOff w14:val="5000"/>
                                    </w14:schemeClr>
                                  </w14:solidFill>
                                </w14:textFill>
                              </w:rPr>
                              <w:t>远程法术攻击：命中+12，射程120尺，单一目标。命中：23（4d8+5）毒素伤害，直到大君下个回合开始，目标陷入中毒poisoned状态。</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体质豁免</w:t>
                            </w:r>
                            <w:r>
                              <w:rPr>
                                <w:rFonts w:hint="eastAsia"/>
                                <w:color w:val="0D0D0D" w:themeColor="text1" w:themeTint="F2"/>
                                <w:sz w:val="16"/>
                                <w:szCs w:val="16"/>
                                <w:lang w:val="en-US" w:eastAsia="zh-CN"/>
                                <w14:textFill>
                                  <w14:solidFill>
                                    <w14:schemeClr w14:val="tx1">
                                      <w14:lumMod w14:val="95000"/>
                                      <w14:lumOff w14:val="5000"/>
                                    </w14:schemeClr>
                                  </w14:solidFill>
                                </w14:textFill>
                              </w:rPr>
                              <w:t>：DC15，被命中的生物。</w:t>
                            </w:r>
                            <w:r>
                              <w:rPr>
                                <w:rFonts w:hint="eastAsia"/>
                                <w:i/>
                                <w:iCs/>
                                <w:color w:val="0D0D0D" w:themeColor="text1" w:themeTint="F2"/>
                                <w:sz w:val="16"/>
                                <w:szCs w:val="16"/>
                                <w:lang w:val="en-US" w:eastAsia="zh-CN"/>
                                <w14:textFill>
                                  <w14:solidFill>
                                    <w14:schemeClr w14:val="tx1">
                                      <w14:lumMod w14:val="95000"/>
                                      <w14:lumOff w14:val="5000"/>
                                    </w14:schemeClr>
                                  </w14:solidFill>
                                </w14:textFill>
                              </w:rPr>
                              <w:t>失败：</w:t>
                            </w:r>
                            <w:r>
                              <w:rPr>
                                <w:rFonts w:hint="eastAsia"/>
                                <w:i w:val="0"/>
                                <w:iCs w:val="0"/>
                                <w:color w:val="0D0D0D" w:themeColor="text1" w:themeTint="F2"/>
                                <w:sz w:val="16"/>
                                <w:szCs w:val="16"/>
                                <w:lang w:val="en-US" w:eastAsia="zh-CN"/>
                                <w14:textFill>
                                  <w14:solidFill>
                                    <w14:schemeClr w14:val="tx1">
                                      <w14:lumMod w14:val="95000"/>
                                      <w14:lumOff w14:val="5000"/>
                                    </w14:schemeClr>
                                  </w14:solidFill>
                                </w14:textFill>
                              </w:rPr>
                              <w:t>该生物</w:t>
                            </w:r>
                            <w:r>
                              <w:rPr>
                                <w:rFonts w:hint="eastAsia"/>
                                <w:color w:val="0D0D0D" w:themeColor="text1" w:themeTint="F2"/>
                                <w:sz w:val="16"/>
                                <w:szCs w:val="16"/>
                                <w:lang w:val="en-US" w:eastAsia="zh-CN"/>
                                <w14:textFill>
                                  <w14:solidFill>
                                    <w14:schemeClr w14:val="tx1">
                                      <w14:lumMod w14:val="95000"/>
                                      <w14:lumOff w14:val="5000"/>
                                    </w14:schemeClr>
                                  </w14:solidFill>
                                </w14:textFill>
                              </w:rPr>
                              <w:t>感染液化症疾病，同时获得一层 力竭exhaustion 状态。</w:t>
                            </w:r>
                          </w:p>
                          <w:p w14:paraId="119C711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施法。</w:t>
                            </w:r>
                            <w:r>
                              <w:rPr>
                                <w:rFonts w:hint="eastAsia"/>
                                <w:color w:val="0D0D0D" w:themeColor="text1" w:themeTint="F2"/>
                                <w:sz w:val="16"/>
                                <w:szCs w:val="16"/>
                                <w:lang w:val="en-US" w:eastAsia="zh-CN"/>
                                <w14:textFill>
                                  <w14:solidFill>
                                    <w14:schemeClr w14:val="tx1">
                                      <w14:lumMod w14:val="95000"/>
                                      <w14:lumOff w14:val="5000"/>
                                    </w14:schemeClr>
                                  </w14:solidFill>
                                </w14:textFill>
                              </w:rPr>
                              <w:t>大君能够施展下列法术，他的法术不需要材料成分且使用魅力作为施法属性（法术DC18）</w:t>
                            </w:r>
                          </w:p>
                          <w:p w14:paraId="606EDF11">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随意：侦测魔法Detect Magic，法师护甲mage armor（仅自身）</w:t>
                            </w:r>
                          </w:p>
                          <w:p w14:paraId="41324896">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每项 2/天：枯萎术Blight，目盲/耳聋术Blindness/Deafness</w:t>
                            </w:r>
                          </w:p>
                          <w:p w14:paraId="159519B2">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每项 1/天：死云术Cloudkill，疫病术Contagion</w:t>
                            </w:r>
                          </w:p>
                          <w:p w14:paraId="3037C36C">
                            <w:pPr>
                              <w:keepNext w:val="0"/>
                              <w:keepLines w:val="0"/>
                              <w:pageBreakBefore w:val="0"/>
                              <w:widowControl w:val="0"/>
                              <w:pBdr>
                                <w:top w:val="none" w:color="auto" w:sz="0" w:space="1"/>
                                <w:left w:val="none" w:color="auto" w:sz="0" w:space="4"/>
                                <w:bottom w:val="single" w:color="4B0C15" w:sz="8" w:space="1"/>
                                <w:right w:val="none" w:color="auto" w:sz="0" w:space="4"/>
                                <w:between w:val="none" w:color="auto" w:sz="0" w:space="0"/>
                              </w:pBdr>
                              <w:kinsoku/>
                              <w:wordWrap/>
                              <w:overflowPunct/>
                              <w:topLinePunct w:val="0"/>
                              <w:bidi w:val="0"/>
                              <w:adjustRightInd/>
                              <w:snapToGrid/>
                              <w:spacing w:before="0" w:beforeLines="30" w:line="240" w:lineRule="exact"/>
                              <w:jc w:val="left"/>
                              <w:textAlignment w:val="auto"/>
                              <w:rPr>
                                <w:rFonts w:hint="eastAsia" w:ascii="Times New Roman" w:hAnsi="Times New Roman" w:eastAsia="宋体" w:cs="Times New Roman"/>
                                <w:b/>
                                <w:bCs/>
                                <w:smallCaps/>
                                <w:color w:val="822000"/>
                                <w:kern w:val="36"/>
                                <w:sz w:val="18"/>
                                <w:szCs w:val="18"/>
                                <w:lang w:val="en-US" w:eastAsia="zh-CN" w:bidi="ar-SA"/>
                              </w:rPr>
                            </w:pPr>
                            <w:r>
                              <w:rPr>
                                <w:rFonts w:hint="eastAsia" w:ascii="Times New Roman" w:hAnsi="Times New Roman" w:eastAsia="宋体" w:cs="Times New Roman"/>
                                <w:b/>
                                <w:bCs/>
                                <w:smallCaps/>
                                <w:color w:val="822000"/>
                                <w:kern w:val="36"/>
                                <w:sz w:val="18"/>
                                <w:szCs w:val="18"/>
                                <w:lang w:val="en-US" w:eastAsia="zh-CN" w:bidi="ar-SA"/>
                              </w:rPr>
                              <w:t>反应Reactions</w:t>
                            </w:r>
                          </w:p>
                          <w:p w14:paraId="6E751C6A">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color w:val="0D0D0D" w:themeColor="text1" w:themeTint="F2"/>
                                <w:sz w:val="16"/>
                                <w:szCs w:val="16"/>
                                <w:lang w:val="en-US" w:eastAsia="zh-CN"/>
                                <w14:textFill>
                                  <w14:solidFill>
                                    <w14:schemeClr w14:val="tx1">
                                      <w14:lumMod w14:val="95000"/>
                                      <w14:lumOff w14:val="5000"/>
                                    </w14:schemeClr>
                                  </w14:solidFill>
                                </w14:textFill>
                              </w:rPr>
                              <w:t>大君拥有三次反应。在每个回合，它只能使用一次反应。</w:t>
                            </w:r>
                          </w:p>
                          <w:p w14:paraId="4F801E35">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反击。</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大君对攻击他的生物进行一次枯木杖攻击或瘟疫矢攻击。</w:t>
                            </w:r>
                          </w:p>
                          <w:p w14:paraId="359070F8">
                            <w:pPr>
                              <w:jc w:val="left"/>
                              <w:rPr>
                                <w:rFonts w:hint="eastAsia"/>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狂怒追击。</w:t>
                            </w:r>
                            <w:r>
                              <w:rPr>
                                <w:rFonts w:hint="eastAsia"/>
                                <w:color w:val="0D0D0D" w:themeColor="text1" w:themeTint="F2"/>
                                <w:sz w:val="16"/>
                                <w:szCs w:val="16"/>
                                <w:lang w:val="en-US" w:eastAsia="zh-CN"/>
                                <w14:textFill>
                                  <w14:solidFill>
                                    <w14:schemeClr w14:val="tx1">
                                      <w14:lumMod w14:val="95000"/>
                                      <w14:lumOff w14:val="5000"/>
                                    </w14:schemeClr>
                                  </w14:solidFill>
                                </w14:textFill>
                              </w:rPr>
                              <w:t>当一个生物进行移动时，大君移动至多等于自己速度的距离或命令他正在骑乘的坐骑移动至多等于其速度的距离。此动作造成的移动不会触发借机攻击。</w:t>
                            </w:r>
                          </w:p>
                          <w:p w14:paraId="671F985C">
                            <w:pPr>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16"/>
                                <w:szCs w:val="16"/>
                                <w:lang w:val="en-US" w:eastAsia="zh-CN"/>
                                <w14:textFill>
                                  <w14:solidFill>
                                    <w14:schemeClr w14:val="tx1">
                                      <w14:lumMod w14:val="95000"/>
                                      <w14:lumOff w14:val="5000"/>
                                    </w14:schemeClr>
                                  </w14:solidFill>
                                </w14:textFill>
                              </w:rPr>
                              <w:t>唤来虫群。</w:t>
                            </w:r>
                            <w:r>
                              <w:rPr>
                                <w:rFonts w:hint="eastAsia"/>
                                <w:color w:val="0D0D0D" w:themeColor="text1" w:themeTint="F2"/>
                                <w:sz w:val="16"/>
                                <w:szCs w:val="16"/>
                                <w:lang w:val="en-US" w:eastAsia="zh-CN"/>
                                <w14:textFill>
                                  <w14:solidFill>
                                    <w14:schemeClr w14:val="tx1">
                                      <w14:lumMod w14:val="95000"/>
                                      <w14:lumOff w14:val="5000"/>
                                    </w14:schemeClr>
                                  </w14:solidFill>
                                </w14:textFill>
                              </w:rPr>
                              <w:t>大君受到伤害后，在其10尺内未被占据的空间召唤一只灾疫虫群。</w:t>
                            </w:r>
                          </w:p>
                        </w:tc>
                      </w:tr>
                    </w:tbl>
                    <w:p w14:paraId="0BEECD09">
                      <w:pPr>
                        <w:ind w:firstLine="320" w:firstLineChars="200"/>
                        <w:jc w:val="left"/>
                        <w:rPr>
                          <w:rFonts w:hint="default"/>
                          <w:color w:val="0D0D0D" w:themeColor="text1" w:themeTint="F2"/>
                          <w:sz w:val="16"/>
                          <w:szCs w:val="16"/>
                          <w:lang w:val="en-US" w:eastAsia="zh-CN"/>
                          <w14:textFill>
                            <w14:solidFill>
                              <w14:schemeClr w14:val="tx1">
                                <w14:lumMod w14:val="95000"/>
                                <w14:lumOff w14:val="5000"/>
                              </w14:schemeClr>
                            </w14:solidFill>
                          </w14:textFill>
                        </w:rPr>
                      </w:pPr>
                    </w:p>
                  </w:txbxContent>
                </v:textbox>
              </v:roundrect>
            </w:pict>
          </mc:Fallback>
        </mc:AlternateContent>
      </w:r>
      <w:r>
        <w:rPr>
          <w:rFonts w:hint="eastAsia"/>
          <w:sz w:val="18"/>
          <w:szCs w:val="18"/>
          <w:lang w:val="en-US" w:eastAsia="zh-CN"/>
        </w:rPr>
        <w:br w:type="column"/>
      </w:r>
    </w:p>
    <w:p w14:paraId="3120C6B5">
      <w:pPr>
        <w:rPr>
          <w:rFonts w:hint="eastAsia"/>
          <w:sz w:val="18"/>
          <w:szCs w:val="18"/>
          <w:lang w:val="en-US" w:eastAsia="zh-CN"/>
        </w:rPr>
      </w:pPr>
    </w:p>
    <w:p w14:paraId="57B5D68A">
      <w:pPr>
        <w:ind w:firstLine="420" w:firstLineChars="0"/>
        <w:rPr>
          <w:rFonts w:hint="eastAsia"/>
          <w:sz w:val="18"/>
          <w:szCs w:val="18"/>
          <w:lang w:val="en-US" w:eastAsia="zh-CN"/>
        </w:rPr>
      </w:pPr>
      <w:r>
        <w:rPr>
          <w:rFonts w:hint="eastAsia"/>
          <w:sz w:val="18"/>
          <w:szCs w:val="18"/>
          <w:lang w:val="en-US" w:eastAsia="zh-CN"/>
        </w:rPr>
        <w:t>这些死惧刑徒相信，只要找到所有的最初的万象无常牌，并将它们毁灭，自己的灵魂就能迎来解放。为了达成这一目的，这些死惧刑徒不惜将自身的恐怖散播到多元宇宙。</w:t>
      </w:r>
    </w:p>
    <w:p w14:paraId="4CE40E6D">
      <w:pPr>
        <w:ind w:firstLine="420" w:firstLineChars="0"/>
        <w:rPr>
          <w:rFonts w:hint="eastAsia"/>
          <w:sz w:val="18"/>
          <w:szCs w:val="18"/>
          <w:lang w:val="en-US" w:eastAsia="zh-CN"/>
        </w:rPr>
      </w:pPr>
      <w:r>
        <w:rPr>
          <w:rFonts w:hint="eastAsia"/>
          <w:sz w:val="18"/>
          <w:szCs w:val="18"/>
          <w:lang w:val="en-US" w:eastAsia="zh-CN"/>
        </w:rPr>
        <w:t>埃利隆和其他大君略有不同，他并未抽出头骨，而是在帮助抽出头骨的伙伴时被第二个出现的死神杀死。随后，他的灵魂就来到了衰朽花园中。埃利隆认为是他的同伴背叛了他，因此他尤其讨厌那些死惧刑徒中的不死生物伙伴，并且更加倾向于驱使那些还活着的家伙为自己所用，寻找失落的万象无常牌。</w:t>
      </w:r>
    </w:p>
    <w:p w14:paraId="6F008274">
      <w:pPr>
        <w:ind w:firstLine="360" w:firstLineChars="200"/>
        <w:rPr>
          <w:rFonts w:hint="eastAsia"/>
          <w:sz w:val="18"/>
          <w:szCs w:val="18"/>
          <w:lang w:val="en-US" w:eastAsia="zh-CN"/>
        </w:rPr>
      </w:pPr>
      <w:r>
        <w:rPr>
          <w:rFonts w:hint="eastAsia"/>
          <w:sz w:val="18"/>
          <w:szCs w:val="18"/>
          <w:lang w:val="en-US" w:eastAsia="zh-CN"/>
        </w:rPr>
        <w:t>虽然在三位死惧大君中，埃利隆是其中最弱的一位，但这并不代表他可以随随便便就被击败。他的恐怖之处在于他所散播的瘟疫。这种名为液化症的瘟疫可以将人化作怪物，将人间化作炼狱，而他只需要在这种死亡之中闲庭信步，并不费力气地发现隐藏起来的万象无常牌。</w:t>
      </w:r>
    </w:p>
    <w:p w14:paraId="4C0E6060">
      <w:pPr>
        <w:ind w:firstLine="360" w:firstLineChars="200"/>
        <w:rPr>
          <w:rFonts w:hint="default"/>
          <w:sz w:val="18"/>
          <w:szCs w:val="18"/>
          <w:lang w:val="en-US" w:eastAsia="zh-CN"/>
        </w:rPr>
      </w:pPr>
    </w:p>
    <w:sectPr>
      <w:type w:val="continuous"/>
      <w:pgSz w:w="11906" w:h="15590"/>
      <w:pgMar w:top="1134" w:right="1134" w:bottom="1134" w:left="1134" w:header="851" w:footer="992" w:gutter="0"/>
      <w:pgBorders>
        <w:top w:val="none" w:sz="0" w:space="0"/>
        <w:left w:val="none" w:sz="0" w:space="0"/>
        <w:bottom w:val="none" w:sz="0" w:space="0"/>
        <w:right w:val="none" w:sz="0" w:space="0"/>
      </w:pgBorders>
      <w:cols w:equalWidth="0" w:num="2">
        <w:col w:w="4606" w:space="425"/>
        <w:col w:w="4606"/>
      </w:cols>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Tiamat Text Bold">
    <w:altName w:val="Times New Roman"/>
    <w:panose1 w:val="00000000000000000000"/>
    <w:charset w:val="00"/>
    <w:family w:val="auto"/>
    <w:pitch w:val="default"/>
    <w:sig w:usb0="00000000" w:usb1="00000000" w:usb2="00000000" w:usb3="00000000" w:csb0="00000000" w:csb1="00000000"/>
  </w:font>
  <w:font w:name="汉仪青云简">
    <w:panose1 w:val="00020600040101010101"/>
    <w:charset w:val="86"/>
    <w:family w:val="auto"/>
    <w:pitch w:val="default"/>
    <w:sig w:usb0="8000001F" w:usb1="1A0F781A" w:usb2="00000016" w:usb3="00000000" w:csb0="0004009F" w:csb1="DFD7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FF194"/>
    <w:multiLevelType w:val="singleLevel"/>
    <w:tmpl w:val="F36FF194"/>
    <w:lvl w:ilvl="0" w:tentative="0">
      <w:start w:val="1"/>
      <w:numFmt w:val="bullet"/>
      <w:lvlText w:val=""/>
      <w:lvlJc w:val="left"/>
      <w:pPr>
        <w:ind w:left="420" w:hanging="420"/>
      </w:pPr>
      <w:rPr>
        <w:rFonts w:hint="default" w:ascii="Wingdings" w:hAnsi="Wingding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NjA1YjQ0NmYzNmFjMzhmZmE2YWFmNTk0YzQ1MGEifQ=="/>
  </w:docVars>
  <w:rsids>
    <w:rsidRoot w:val="00000000"/>
    <w:rsid w:val="068C63DC"/>
    <w:rsid w:val="09997AC5"/>
    <w:rsid w:val="0A4E530E"/>
    <w:rsid w:val="0AF5080D"/>
    <w:rsid w:val="0BAD7643"/>
    <w:rsid w:val="16E82A20"/>
    <w:rsid w:val="19210B6E"/>
    <w:rsid w:val="1B124409"/>
    <w:rsid w:val="22154C0A"/>
    <w:rsid w:val="22686005"/>
    <w:rsid w:val="2A8A4307"/>
    <w:rsid w:val="2C73488C"/>
    <w:rsid w:val="32515064"/>
    <w:rsid w:val="35366BF5"/>
    <w:rsid w:val="388164CA"/>
    <w:rsid w:val="3A8652DD"/>
    <w:rsid w:val="40FE6D18"/>
    <w:rsid w:val="561A5867"/>
    <w:rsid w:val="5DE00DA0"/>
    <w:rsid w:val="666C11DF"/>
    <w:rsid w:val="69BF0384"/>
    <w:rsid w:val="6CC47AEA"/>
    <w:rsid w:val="71164371"/>
    <w:rsid w:val="72D52FCE"/>
    <w:rsid w:val="73392BD9"/>
    <w:rsid w:val="73922C6D"/>
    <w:rsid w:val="742D32C1"/>
    <w:rsid w:val="74623D42"/>
    <w:rsid w:val="75B7119C"/>
    <w:rsid w:val="7C762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样式1"/>
    <w:basedOn w:val="2"/>
    <w:qFormat/>
    <w:uiPriority w:val="0"/>
    <w:rPr>
      <w:rFonts w:eastAsia="等线" w:asciiTheme="minorAscii" w:hAnsiTheme="minorAscii"/>
      <w:sz w:val="17"/>
    </w:rPr>
  </w:style>
  <w:style w:type="paragraph" w:customStyle="1" w:styleId="7">
    <w:name w:val="龙枪排版下划线字体"/>
    <w:basedOn w:val="1"/>
    <w:autoRedefine/>
    <w:qFormat/>
    <w:uiPriority w:val="0"/>
    <w:pPr>
      <w:pBdr>
        <w:top w:val="none" w:color="auto" w:sz="0" w:space="1"/>
        <w:left w:val="none" w:color="auto" w:sz="0" w:space="4"/>
        <w:bottom w:val="single" w:color="578D31" w:themeColor="accent4" w:themeShade="BF" w:sz="6" w:space="1"/>
        <w:right w:val="none" w:color="auto" w:sz="0" w:space="4"/>
      </w:pBdr>
      <w:ind w:firstLine="0" w:firstLineChars="0"/>
    </w:pPr>
    <w:rPr>
      <w:rFonts w:hint="eastAsia" w:ascii="Times New Roman" w:hAnsi="Times New Roman" w:cs="Times New Roman"/>
      <w:b/>
      <w:bCs/>
      <w:smallCaps/>
      <w:color w:val="822000"/>
      <w:kern w:val="36"/>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6405</Words>
  <Characters>6903</Characters>
  <Lines>0</Lines>
  <Paragraphs>0</Paragraphs>
  <TotalTime>16</TotalTime>
  <ScaleCrop>false</ScaleCrop>
  <LinksUpToDate>false</LinksUpToDate>
  <CharactersWithSpaces>6974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2023-12-31T05:18:00Z</dcterms:created>
  <dc:creator>ALIENWARE</dc:creator>
  <cp:lastModifiedBy>吴裕锃</cp:lastModifiedBy>
  <dcterms:modified xsi:type="dcterms:W3CDTF">2024-09-03T13:57:35Z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6FDA3E26124C42598F4F33BC5BEE7188_12</vt:lpwstr>
  </property>
</Properties>
</file>